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2699" w14:textId="217C9EE3" w:rsidR="009C3B47" w:rsidRPr="00A12FAC" w:rsidRDefault="002A6392" w:rsidP="00A12FAC">
      <w:pPr>
        <w:spacing w:after="12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Tamahere-Woodlands </w:t>
      </w:r>
      <w:r w:rsidR="009C7F84" w:rsidRPr="00CD3A67">
        <w:rPr>
          <w:b/>
          <w:bCs/>
          <w:sz w:val="32"/>
          <w:szCs w:val="32"/>
          <w:lang w:val="en-GB"/>
        </w:rPr>
        <w:t xml:space="preserve">Councillors’ update </w:t>
      </w:r>
      <w:r w:rsidR="00341E90">
        <w:rPr>
          <w:b/>
          <w:bCs/>
          <w:sz w:val="32"/>
          <w:szCs w:val="32"/>
          <w:lang w:val="en-GB"/>
        </w:rPr>
        <w:t>September</w:t>
      </w:r>
      <w:r w:rsidR="00861158">
        <w:rPr>
          <w:b/>
          <w:bCs/>
          <w:sz w:val="32"/>
          <w:szCs w:val="32"/>
          <w:lang w:val="en-GB"/>
        </w:rPr>
        <w:t xml:space="preserve"> </w:t>
      </w:r>
      <w:r w:rsidR="009C7F84" w:rsidRPr="00CD3A67">
        <w:rPr>
          <w:b/>
          <w:bCs/>
          <w:sz w:val="32"/>
          <w:szCs w:val="32"/>
          <w:lang w:val="en-GB"/>
        </w:rPr>
        <w:t>202</w:t>
      </w:r>
      <w:r w:rsidR="001E5DB9">
        <w:rPr>
          <w:b/>
          <w:bCs/>
          <w:sz w:val="32"/>
          <w:szCs w:val="32"/>
          <w:lang w:val="en-GB"/>
        </w:rPr>
        <w:t>5</w:t>
      </w:r>
      <w:r w:rsidR="009575B2">
        <w:rPr>
          <w:b/>
          <w:bCs/>
          <w:sz w:val="32"/>
          <w:szCs w:val="32"/>
          <w:lang w:val="en-GB"/>
        </w:rPr>
        <w:t xml:space="preserve"> </w:t>
      </w:r>
    </w:p>
    <w:p w14:paraId="12718678" w14:textId="758419DD" w:rsidR="006545EF" w:rsidRDefault="006545EF" w:rsidP="00341E90">
      <w:pPr>
        <w:spacing w:after="0"/>
        <w:rPr>
          <w:b/>
          <w:bCs/>
        </w:rPr>
      </w:pPr>
      <w:r>
        <w:rPr>
          <w:b/>
          <w:bCs/>
        </w:rPr>
        <w:t xml:space="preserve">Alcohol Control </w:t>
      </w:r>
      <w:r w:rsidR="005E7AA1">
        <w:rPr>
          <w:b/>
          <w:bCs/>
        </w:rPr>
        <w:t>Bylaw 2020</w:t>
      </w:r>
    </w:p>
    <w:p w14:paraId="24179F75" w14:textId="31690C02" w:rsidR="00244684" w:rsidRPr="00AC70FE" w:rsidRDefault="005E7AA1" w:rsidP="004B35D6">
      <w:pPr>
        <w:spacing w:after="120"/>
        <w:ind w:right="-166"/>
        <w:rPr>
          <w:sz w:val="21"/>
          <w:szCs w:val="21"/>
        </w:rPr>
      </w:pPr>
      <w:r w:rsidRPr="00AC70FE">
        <w:rPr>
          <w:sz w:val="21"/>
          <w:szCs w:val="21"/>
        </w:rPr>
        <w:t>Following consultation</w:t>
      </w:r>
      <w:r w:rsidR="00786BDD" w:rsidRPr="00AC70FE">
        <w:rPr>
          <w:sz w:val="21"/>
          <w:szCs w:val="21"/>
        </w:rPr>
        <w:t>,</w:t>
      </w:r>
      <w:r w:rsidRPr="00AC70FE">
        <w:rPr>
          <w:sz w:val="21"/>
          <w:szCs w:val="21"/>
        </w:rPr>
        <w:t xml:space="preserve"> updates to this bylaw</w:t>
      </w:r>
      <w:r w:rsidR="00786BDD" w:rsidRPr="00AC70FE">
        <w:rPr>
          <w:sz w:val="21"/>
          <w:szCs w:val="21"/>
        </w:rPr>
        <w:t xml:space="preserve"> have been adopted and the updated bylaw will be published on 3 Sept</w:t>
      </w:r>
      <w:r w:rsidRPr="00AC70FE">
        <w:rPr>
          <w:sz w:val="21"/>
          <w:szCs w:val="21"/>
        </w:rPr>
        <w:t xml:space="preserve">. Controls in Tamahere-Woodlands Ward </w:t>
      </w:r>
      <w:r w:rsidR="002576DD" w:rsidRPr="00AC70FE">
        <w:rPr>
          <w:sz w:val="21"/>
          <w:szCs w:val="21"/>
        </w:rPr>
        <w:t xml:space="preserve">remain </w:t>
      </w:r>
      <w:r w:rsidR="00486BF1" w:rsidRPr="00AC70FE">
        <w:rPr>
          <w:sz w:val="21"/>
          <w:szCs w:val="21"/>
        </w:rPr>
        <w:t>largely unchanged</w:t>
      </w:r>
      <w:r w:rsidR="002576DD" w:rsidRPr="00AC70FE">
        <w:rPr>
          <w:sz w:val="21"/>
          <w:szCs w:val="21"/>
        </w:rPr>
        <w:t xml:space="preserve"> </w:t>
      </w:r>
      <w:r w:rsidR="000C1D16" w:rsidRPr="00AC70FE">
        <w:rPr>
          <w:sz w:val="21"/>
          <w:szCs w:val="21"/>
        </w:rPr>
        <w:t>under District-wide rules that</w:t>
      </w:r>
      <w:r w:rsidR="00786BDD" w:rsidRPr="00AC70FE">
        <w:rPr>
          <w:sz w:val="21"/>
          <w:szCs w:val="21"/>
        </w:rPr>
        <w:t xml:space="preserve"> </w:t>
      </w:r>
      <w:r w:rsidRPr="00AC70FE">
        <w:rPr>
          <w:sz w:val="21"/>
          <w:szCs w:val="21"/>
        </w:rPr>
        <w:t xml:space="preserve">prohibit consumption or possession of alcohol in all public cemeteries, parks, reserves and esplanades (including </w:t>
      </w:r>
      <w:r w:rsidR="002576DD" w:rsidRPr="00AC70FE">
        <w:rPr>
          <w:sz w:val="21"/>
          <w:szCs w:val="21"/>
        </w:rPr>
        <w:t>vehicles that are not self-contained vehicles parked in these areas)</w:t>
      </w:r>
      <w:r w:rsidRPr="00AC70FE">
        <w:rPr>
          <w:sz w:val="21"/>
          <w:szCs w:val="21"/>
        </w:rPr>
        <w:t xml:space="preserve"> from 9pm-9am daily</w:t>
      </w:r>
      <w:r w:rsidR="002576DD" w:rsidRPr="00AC70FE">
        <w:rPr>
          <w:sz w:val="21"/>
          <w:szCs w:val="21"/>
        </w:rPr>
        <w:t xml:space="preserve">. The only district-wide change that affects this Ward is that alcohol consumption is permitted </w:t>
      </w:r>
      <w:r w:rsidR="002576DD" w:rsidRPr="00AC70FE">
        <w:rPr>
          <w:i/>
          <w:iCs/>
          <w:sz w:val="21"/>
          <w:szCs w:val="21"/>
        </w:rPr>
        <w:t>insid</w:t>
      </w:r>
      <w:r w:rsidR="002576DD" w:rsidRPr="00AC70FE">
        <w:rPr>
          <w:sz w:val="21"/>
          <w:szCs w:val="21"/>
        </w:rPr>
        <w:t>e a self-contained freedom camping vehicle provided it’s not parked in a freedom camping prohibited area</w:t>
      </w:r>
      <w:r w:rsidR="00786BDD" w:rsidRPr="00AC70FE">
        <w:rPr>
          <w:sz w:val="21"/>
          <w:szCs w:val="21"/>
        </w:rPr>
        <w:t>,</w:t>
      </w:r>
      <w:r w:rsidR="002576DD" w:rsidRPr="00AC70FE">
        <w:rPr>
          <w:sz w:val="21"/>
          <w:szCs w:val="21"/>
        </w:rPr>
        <w:t xml:space="preserve"> and the number of p</w:t>
      </w:r>
      <w:r w:rsidR="00786BDD" w:rsidRPr="00AC70FE">
        <w:rPr>
          <w:sz w:val="21"/>
          <w:szCs w:val="21"/>
        </w:rPr>
        <w:t>e</w:t>
      </w:r>
      <w:r w:rsidR="002576DD" w:rsidRPr="00AC70FE">
        <w:rPr>
          <w:sz w:val="21"/>
          <w:szCs w:val="21"/>
        </w:rPr>
        <w:t>ople in the vehicle does not exceed the vehicle’s certification.</w:t>
      </w:r>
    </w:p>
    <w:p w14:paraId="5EBE3CBA" w14:textId="74867965" w:rsidR="00244684" w:rsidRPr="008A709F" w:rsidRDefault="008A709F" w:rsidP="00341E90">
      <w:pPr>
        <w:spacing w:after="0"/>
        <w:rPr>
          <w:b/>
          <w:bCs/>
        </w:rPr>
      </w:pPr>
      <w:r w:rsidRPr="008A709F">
        <w:rPr>
          <w:b/>
          <w:bCs/>
        </w:rPr>
        <w:t>Reserve</w:t>
      </w:r>
      <w:r w:rsidR="00244684" w:rsidRPr="008A709F">
        <w:rPr>
          <w:b/>
          <w:bCs/>
        </w:rPr>
        <w:t xml:space="preserve"> management plans</w:t>
      </w:r>
    </w:p>
    <w:p w14:paraId="152D88F8" w14:textId="117DA3D4" w:rsidR="008A709F" w:rsidRPr="00AC70FE" w:rsidRDefault="008A709F" w:rsidP="00486BF1">
      <w:pPr>
        <w:spacing w:after="0"/>
        <w:rPr>
          <w:sz w:val="21"/>
          <w:szCs w:val="21"/>
        </w:rPr>
      </w:pPr>
      <w:r w:rsidRPr="00AC70FE">
        <w:rPr>
          <w:sz w:val="21"/>
          <w:szCs w:val="21"/>
        </w:rPr>
        <w:t>Following consultation, updated plans</w:t>
      </w:r>
      <w:r w:rsidR="00244684" w:rsidRPr="00AC70FE">
        <w:rPr>
          <w:sz w:val="21"/>
          <w:szCs w:val="21"/>
        </w:rPr>
        <w:t xml:space="preserve"> are expected to be adopted at the </w:t>
      </w:r>
      <w:r w:rsidRPr="00AC70FE">
        <w:rPr>
          <w:b/>
          <w:bCs/>
          <w:i/>
          <w:iCs/>
          <w:sz w:val="21"/>
          <w:szCs w:val="21"/>
        </w:rPr>
        <w:t>Infrastructure Committee</w:t>
      </w:r>
      <w:r w:rsidRPr="00AC70FE">
        <w:rPr>
          <w:sz w:val="21"/>
          <w:szCs w:val="21"/>
        </w:rPr>
        <w:t xml:space="preserve"> meeting on 3 September. </w:t>
      </w:r>
      <w:r w:rsidR="00261113" w:rsidRPr="00AC70FE">
        <w:rPr>
          <w:sz w:val="21"/>
          <w:szCs w:val="21"/>
        </w:rPr>
        <w:t>Proposed c</w:t>
      </w:r>
      <w:r w:rsidRPr="00AC70FE">
        <w:rPr>
          <w:sz w:val="21"/>
          <w:szCs w:val="21"/>
        </w:rPr>
        <w:t>hanges</w:t>
      </w:r>
      <w:r w:rsidR="00261113" w:rsidRPr="00AC70FE">
        <w:rPr>
          <w:sz w:val="21"/>
          <w:szCs w:val="21"/>
        </w:rPr>
        <w:t>/additions</w:t>
      </w:r>
      <w:r w:rsidRPr="00AC70FE">
        <w:rPr>
          <w:sz w:val="21"/>
          <w:szCs w:val="21"/>
        </w:rPr>
        <w:t xml:space="preserve"> </w:t>
      </w:r>
      <w:r w:rsidR="00261113" w:rsidRPr="00AC70FE">
        <w:rPr>
          <w:sz w:val="21"/>
          <w:szCs w:val="21"/>
        </w:rPr>
        <w:t>to</w:t>
      </w:r>
      <w:r w:rsidRPr="00AC70FE">
        <w:rPr>
          <w:sz w:val="21"/>
          <w:szCs w:val="21"/>
        </w:rPr>
        <w:t xml:space="preserve"> reserve plans in which TCC had an interest include:</w:t>
      </w:r>
    </w:p>
    <w:p w14:paraId="6A65A4C8" w14:textId="7F28422B" w:rsidR="008A709F" w:rsidRPr="00AC70FE" w:rsidRDefault="008A709F" w:rsidP="00486BF1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 w:rsidRPr="00AC70FE">
        <w:rPr>
          <w:b/>
          <w:bCs/>
          <w:i/>
          <w:iCs/>
          <w:sz w:val="21"/>
          <w:szCs w:val="21"/>
        </w:rPr>
        <w:t>Matangi Recreation Reserve</w:t>
      </w:r>
      <w:r w:rsidRPr="00AC70FE">
        <w:rPr>
          <w:sz w:val="21"/>
          <w:szCs w:val="21"/>
        </w:rPr>
        <w:t xml:space="preserve"> – Noted that funding for multi-purpose courts is set aside for reserve development </w:t>
      </w:r>
      <w:r w:rsidR="00EF12B9" w:rsidRPr="00AC70FE">
        <w:rPr>
          <w:sz w:val="21"/>
          <w:szCs w:val="21"/>
        </w:rPr>
        <w:t>but</w:t>
      </w:r>
      <w:r w:rsidRPr="00AC70FE">
        <w:rPr>
          <w:sz w:val="21"/>
          <w:szCs w:val="21"/>
        </w:rPr>
        <w:t xml:space="preserve"> that these and other amenities will be considered within a masterplan for the reserve</w:t>
      </w:r>
      <w:r w:rsidR="00EF12B9" w:rsidRPr="00AC70FE">
        <w:rPr>
          <w:sz w:val="21"/>
          <w:szCs w:val="21"/>
        </w:rPr>
        <w:t>. More issues are noted including poor visual amenity, roadside verge maintenance, unsafe roadside environment for access from surrounding villages.</w:t>
      </w:r>
      <w:r w:rsidR="00261113" w:rsidRPr="00AC70FE">
        <w:rPr>
          <w:sz w:val="21"/>
          <w:szCs w:val="21"/>
        </w:rPr>
        <w:t xml:space="preserve"> M</w:t>
      </w:r>
      <w:r w:rsidR="00EF12B9" w:rsidRPr="00AC70FE">
        <w:rPr>
          <w:sz w:val="21"/>
          <w:szCs w:val="21"/>
        </w:rPr>
        <w:t>asterplan to be developed with the community</w:t>
      </w:r>
      <w:r w:rsidR="00AC70FE">
        <w:rPr>
          <w:sz w:val="21"/>
          <w:szCs w:val="21"/>
        </w:rPr>
        <w:t>.</w:t>
      </w:r>
      <w:r w:rsidR="00486BF1" w:rsidRPr="00AC70FE">
        <w:rPr>
          <w:sz w:val="21"/>
          <w:szCs w:val="21"/>
        </w:rPr>
        <w:t xml:space="preserve"> </w:t>
      </w:r>
      <w:r w:rsidR="00AC70FE">
        <w:rPr>
          <w:sz w:val="21"/>
          <w:szCs w:val="21"/>
        </w:rPr>
        <w:t>P</w:t>
      </w:r>
      <w:r w:rsidR="00486BF1" w:rsidRPr="00AC70FE">
        <w:rPr>
          <w:sz w:val="21"/>
          <w:szCs w:val="21"/>
        </w:rPr>
        <w:t xml:space="preserve">ossible </w:t>
      </w:r>
      <w:r w:rsidR="00EF12B9" w:rsidRPr="00AC70FE">
        <w:rPr>
          <w:sz w:val="21"/>
          <w:szCs w:val="21"/>
        </w:rPr>
        <w:t xml:space="preserve">considerations </w:t>
      </w:r>
      <w:r w:rsidR="00486BF1" w:rsidRPr="00AC70FE">
        <w:rPr>
          <w:sz w:val="21"/>
          <w:szCs w:val="21"/>
        </w:rPr>
        <w:t>include</w:t>
      </w:r>
      <w:r w:rsidR="00EF12B9" w:rsidRPr="00AC70FE">
        <w:rPr>
          <w:sz w:val="21"/>
          <w:szCs w:val="21"/>
        </w:rPr>
        <w:t xml:space="preserve"> public parking access </w:t>
      </w:r>
      <w:r w:rsidR="00486BF1" w:rsidRPr="00AC70FE">
        <w:rPr>
          <w:sz w:val="21"/>
          <w:szCs w:val="21"/>
        </w:rPr>
        <w:t>while deterring</w:t>
      </w:r>
      <w:r w:rsidR="00EF12B9" w:rsidRPr="00AC70FE">
        <w:rPr>
          <w:sz w:val="21"/>
          <w:szCs w:val="21"/>
        </w:rPr>
        <w:t xml:space="preserve"> antisocial behaviour, public toilet/changing facilities, </w:t>
      </w:r>
      <w:r w:rsidR="00486BF1" w:rsidRPr="00AC70FE">
        <w:rPr>
          <w:sz w:val="21"/>
          <w:szCs w:val="21"/>
        </w:rPr>
        <w:t xml:space="preserve">location of playground, </w:t>
      </w:r>
      <w:r w:rsidR="00EF12B9" w:rsidRPr="00AC70FE">
        <w:rPr>
          <w:sz w:val="21"/>
          <w:szCs w:val="21"/>
        </w:rPr>
        <w:t xml:space="preserve">possible dog exercise area, </w:t>
      </w:r>
      <w:r w:rsidR="00261113" w:rsidRPr="00AC70FE">
        <w:rPr>
          <w:sz w:val="21"/>
          <w:szCs w:val="21"/>
        </w:rPr>
        <w:t>etc.</w:t>
      </w:r>
    </w:p>
    <w:p w14:paraId="30EF938D" w14:textId="68C2C83B" w:rsidR="00261113" w:rsidRPr="00AC70FE" w:rsidRDefault="00261113" w:rsidP="00486BF1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 w:rsidRPr="00AC70FE">
        <w:rPr>
          <w:b/>
          <w:bCs/>
          <w:i/>
          <w:iCs/>
          <w:sz w:val="21"/>
          <w:szCs w:val="21"/>
        </w:rPr>
        <w:t>Tamahere Recreation Reserve</w:t>
      </w:r>
      <w:r w:rsidRPr="00AC70FE">
        <w:rPr>
          <w:sz w:val="21"/>
          <w:szCs w:val="21"/>
        </w:rPr>
        <w:t xml:space="preserve"> – More issues </w:t>
      </w:r>
      <w:r w:rsidR="00AC70FE">
        <w:rPr>
          <w:sz w:val="21"/>
          <w:szCs w:val="21"/>
        </w:rPr>
        <w:t>now</w:t>
      </w:r>
      <w:r w:rsidRPr="00AC70FE">
        <w:rPr>
          <w:sz w:val="21"/>
          <w:szCs w:val="21"/>
        </w:rPr>
        <w:t xml:space="preserve"> noted including dog off-leash area being small, unfenced and often used for casual parking, dog waste on sports fields, barriers to local events usage for the piazza; policy to include collaboration with sports groups on storage issues; </w:t>
      </w:r>
      <w:r w:rsidR="00486BF1" w:rsidRPr="00AC70FE">
        <w:rPr>
          <w:sz w:val="21"/>
          <w:szCs w:val="21"/>
        </w:rPr>
        <w:t xml:space="preserve">and </w:t>
      </w:r>
      <w:r w:rsidRPr="00AC70FE">
        <w:rPr>
          <w:sz w:val="21"/>
          <w:szCs w:val="21"/>
        </w:rPr>
        <w:t xml:space="preserve">proposed development continues to note need for improved shade over play areas and adds the need to investigate community interest in better </w:t>
      </w:r>
      <w:r w:rsidR="000C1D16" w:rsidRPr="00AC70FE">
        <w:rPr>
          <w:sz w:val="21"/>
          <w:szCs w:val="21"/>
        </w:rPr>
        <w:t>use</w:t>
      </w:r>
      <w:r w:rsidRPr="00AC70FE">
        <w:rPr>
          <w:sz w:val="21"/>
          <w:szCs w:val="21"/>
        </w:rPr>
        <w:t xml:space="preserve"> of the Tamahere Piazza.</w:t>
      </w:r>
    </w:p>
    <w:p w14:paraId="6C162C57" w14:textId="53D372F6" w:rsidR="006545EF" w:rsidRPr="00AC70FE" w:rsidRDefault="00486BF1" w:rsidP="004B35D6">
      <w:pPr>
        <w:pStyle w:val="ListParagraph"/>
        <w:numPr>
          <w:ilvl w:val="0"/>
          <w:numId w:val="46"/>
        </w:numPr>
        <w:spacing w:after="120"/>
        <w:rPr>
          <w:sz w:val="21"/>
          <w:szCs w:val="21"/>
        </w:rPr>
      </w:pPr>
      <w:r w:rsidRPr="00AC70FE">
        <w:rPr>
          <w:b/>
          <w:bCs/>
          <w:i/>
          <w:iCs/>
          <w:sz w:val="21"/>
          <w:szCs w:val="21"/>
        </w:rPr>
        <w:t>Te Awa</w:t>
      </w:r>
      <w:r w:rsidRPr="00AC70FE">
        <w:rPr>
          <w:sz w:val="21"/>
          <w:szCs w:val="21"/>
        </w:rPr>
        <w:t xml:space="preserve"> – accessibility issues along the Waikato River noted</w:t>
      </w:r>
      <w:r w:rsidR="00730E1C" w:rsidRPr="00AC70FE">
        <w:rPr>
          <w:sz w:val="21"/>
          <w:szCs w:val="21"/>
        </w:rPr>
        <w:t>.</w:t>
      </w:r>
    </w:p>
    <w:p w14:paraId="32B78D4F" w14:textId="74AEAC55" w:rsidR="00341E90" w:rsidRDefault="00341E90" w:rsidP="00341E90">
      <w:pPr>
        <w:spacing w:after="0"/>
        <w:rPr>
          <w:b/>
          <w:bCs/>
        </w:rPr>
      </w:pPr>
      <w:r>
        <w:rPr>
          <w:b/>
          <w:bCs/>
        </w:rPr>
        <w:t>Rates invoices:</w:t>
      </w:r>
    </w:p>
    <w:p w14:paraId="331A6BAB" w14:textId="15E01D1F" w:rsidR="00341E90" w:rsidRPr="00AC70FE" w:rsidRDefault="00341E90" w:rsidP="004B35D6">
      <w:pPr>
        <w:spacing w:after="120"/>
        <w:rPr>
          <w:sz w:val="21"/>
          <w:szCs w:val="21"/>
        </w:rPr>
      </w:pPr>
      <w:r w:rsidRPr="00AC70FE">
        <w:rPr>
          <w:sz w:val="21"/>
          <w:szCs w:val="21"/>
        </w:rPr>
        <w:t xml:space="preserve">Rates invoices </w:t>
      </w:r>
      <w:r w:rsidR="00DD6443" w:rsidRPr="00AC70FE">
        <w:rPr>
          <w:sz w:val="21"/>
          <w:szCs w:val="21"/>
        </w:rPr>
        <w:t xml:space="preserve">this year </w:t>
      </w:r>
      <w:r w:rsidR="005F1C65" w:rsidRPr="00AC70FE">
        <w:rPr>
          <w:sz w:val="21"/>
          <w:szCs w:val="21"/>
        </w:rPr>
        <w:t xml:space="preserve">will </w:t>
      </w:r>
      <w:r w:rsidR="00DD6443" w:rsidRPr="00AC70FE">
        <w:rPr>
          <w:sz w:val="21"/>
          <w:szCs w:val="21"/>
        </w:rPr>
        <w:t>arrive</w:t>
      </w:r>
      <w:r w:rsidRPr="00AC70FE">
        <w:rPr>
          <w:sz w:val="21"/>
          <w:szCs w:val="21"/>
        </w:rPr>
        <w:t xml:space="preserve"> by 8 September</w:t>
      </w:r>
      <w:r w:rsidR="006545EF" w:rsidRPr="00AC70FE">
        <w:rPr>
          <w:sz w:val="21"/>
          <w:szCs w:val="21"/>
        </w:rPr>
        <w:t>, a little later than previous years,</w:t>
      </w:r>
      <w:r w:rsidRPr="00AC70FE">
        <w:rPr>
          <w:sz w:val="21"/>
          <w:szCs w:val="21"/>
        </w:rPr>
        <w:t xml:space="preserve"> with the first instalment due on 22 September</w:t>
      </w:r>
      <w:r w:rsidR="005F1C65" w:rsidRPr="00AC70FE">
        <w:rPr>
          <w:sz w:val="21"/>
          <w:szCs w:val="21"/>
        </w:rPr>
        <w:t xml:space="preserve">.  </w:t>
      </w:r>
      <w:r w:rsidR="006545EF" w:rsidRPr="00AC70FE">
        <w:rPr>
          <w:sz w:val="21"/>
          <w:szCs w:val="21"/>
        </w:rPr>
        <w:t xml:space="preserve">Direct debits will restart on 1 September (instead of 18 August) </w:t>
      </w:r>
      <w:r w:rsidR="005F1C65" w:rsidRPr="00AC70FE">
        <w:rPr>
          <w:sz w:val="21"/>
          <w:szCs w:val="21"/>
        </w:rPr>
        <w:t xml:space="preserve">and will be spread over slightly fewer instalments </w:t>
      </w:r>
      <w:r w:rsidR="00DD6443" w:rsidRPr="00AC70FE">
        <w:rPr>
          <w:sz w:val="21"/>
          <w:szCs w:val="21"/>
        </w:rPr>
        <w:t>for those</w:t>
      </w:r>
      <w:r w:rsidR="005F1C65" w:rsidRPr="00AC70FE">
        <w:rPr>
          <w:sz w:val="21"/>
          <w:szCs w:val="21"/>
        </w:rPr>
        <w:t xml:space="preserve"> paying weekly</w:t>
      </w:r>
      <w:r w:rsidR="00DD6443" w:rsidRPr="00AC70FE">
        <w:rPr>
          <w:sz w:val="21"/>
          <w:szCs w:val="21"/>
        </w:rPr>
        <w:t xml:space="preserve"> (44 instead of 46 instalments), </w:t>
      </w:r>
      <w:r w:rsidR="005F1C65" w:rsidRPr="00AC70FE">
        <w:rPr>
          <w:sz w:val="21"/>
          <w:szCs w:val="21"/>
        </w:rPr>
        <w:t>fortnightly</w:t>
      </w:r>
      <w:r w:rsidR="00DD6443" w:rsidRPr="00AC70FE">
        <w:rPr>
          <w:sz w:val="21"/>
          <w:szCs w:val="21"/>
        </w:rPr>
        <w:t xml:space="preserve"> (21, not 22)</w:t>
      </w:r>
      <w:r w:rsidR="005F1C65" w:rsidRPr="00AC70FE">
        <w:rPr>
          <w:sz w:val="21"/>
          <w:szCs w:val="21"/>
        </w:rPr>
        <w:t xml:space="preserve"> or monthly</w:t>
      </w:r>
      <w:r w:rsidR="00DD6443" w:rsidRPr="00AC70FE">
        <w:rPr>
          <w:sz w:val="21"/>
          <w:szCs w:val="21"/>
        </w:rPr>
        <w:t xml:space="preserve"> (10, not 11)</w:t>
      </w:r>
      <w:r w:rsidR="005F1C65" w:rsidRPr="00AC70FE">
        <w:rPr>
          <w:sz w:val="21"/>
          <w:szCs w:val="21"/>
        </w:rPr>
        <w:t>.</w:t>
      </w:r>
    </w:p>
    <w:p w14:paraId="20801321" w14:textId="748EBD0D" w:rsidR="00341E90" w:rsidRPr="00341E90" w:rsidRDefault="00341E90" w:rsidP="00341E90">
      <w:pPr>
        <w:spacing w:after="0"/>
        <w:rPr>
          <w:b/>
          <w:bCs/>
        </w:rPr>
      </w:pPr>
      <w:r w:rsidRPr="00341E90">
        <w:rPr>
          <w:b/>
          <w:bCs/>
        </w:rPr>
        <w:t>Local Government elections 2025</w:t>
      </w:r>
    </w:p>
    <w:p w14:paraId="672771B8" w14:textId="78EB682D" w:rsidR="00341E90" w:rsidRPr="00AC70FE" w:rsidRDefault="00341E90" w:rsidP="004B35D6">
      <w:pPr>
        <w:spacing w:after="120"/>
        <w:rPr>
          <w:sz w:val="21"/>
          <w:szCs w:val="21"/>
          <w:lang w:val="en-GB"/>
        </w:rPr>
      </w:pPr>
      <w:r w:rsidRPr="00AC70FE">
        <w:rPr>
          <w:sz w:val="21"/>
          <w:szCs w:val="21"/>
          <w:lang w:val="en-GB"/>
        </w:rPr>
        <w:t>Voting papers will be posted from 9-22 September to everyone who was registered on the electoral roll by 1 August. Anyone enrolling after 1 August will need to cast a special vote - which you can request from the Council or Election Services (</w:t>
      </w:r>
      <w:proofErr w:type="spellStart"/>
      <w:r w:rsidRPr="00AC70FE">
        <w:rPr>
          <w:sz w:val="21"/>
          <w:szCs w:val="21"/>
          <w:lang w:val="en-GB"/>
        </w:rPr>
        <w:t>ph</w:t>
      </w:r>
      <w:proofErr w:type="spellEnd"/>
      <w:r w:rsidRPr="00AC70FE">
        <w:rPr>
          <w:sz w:val="21"/>
          <w:szCs w:val="21"/>
          <w:lang w:val="en-GB"/>
        </w:rPr>
        <w:t xml:space="preserve"> 0800 922 822).  Voting closes at 12 noon on election day (Saturday 11 October). </w:t>
      </w:r>
      <w:r w:rsidR="00486BF1" w:rsidRPr="00AC70FE">
        <w:rPr>
          <w:sz w:val="21"/>
          <w:szCs w:val="21"/>
        </w:rPr>
        <w:t>Election papers will include</w:t>
      </w:r>
      <w:r w:rsidRPr="00AC70FE">
        <w:rPr>
          <w:sz w:val="21"/>
          <w:szCs w:val="21"/>
        </w:rPr>
        <w:t xml:space="preserve"> a binding poll on whether you support keeping or removing Maaori wards in the Waikato District.  The result of the poll will be implemented from the 2028 local body elections. </w:t>
      </w:r>
    </w:p>
    <w:p w14:paraId="664B48D6" w14:textId="77777777" w:rsidR="00341E90" w:rsidRPr="00341E90" w:rsidRDefault="00341E90" w:rsidP="00341E90">
      <w:pPr>
        <w:spacing w:after="0"/>
        <w:rPr>
          <w:b/>
          <w:bCs/>
          <w:lang w:val="en-GB"/>
        </w:rPr>
      </w:pPr>
      <w:r w:rsidRPr="00341E90">
        <w:rPr>
          <w:b/>
          <w:bCs/>
          <w:lang w:val="en-GB"/>
        </w:rPr>
        <w:t>Meet the Candidates</w:t>
      </w:r>
    </w:p>
    <w:p w14:paraId="7136288F" w14:textId="38106BE8" w:rsidR="00341E90" w:rsidRPr="00AC70FE" w:rsidRDefault="00341E90" w:rsidP="004B35D6">
      <w:pPr>
        <w:spacing w:after="120"/>
        <w:rPr>
          <w:sz w:val="21"/>
          <w:szCs w:val="21"/>
          <w:lang w:val="en-GB"/>
        </w:rPr>
      </w:pPr>
      <w:r w:rsidRPr="00AC70FE">
        <w:rPr>
          <w:sz w:val="21"/>
          <w:szCs w:val="21"/>
          <w:lang w:val="en-GB"/>
        </w:rPr>
        <w:t xml:space="preserve">The first Meet the Candidate event was held in Tauwhare at the weekend. </w:t>
      </w:r>
      <w:r w:rsidR="00730E1C" w:rsidRPr="00AC70FE">
        <w:rPr>
          <w:sz w:val="21"/>
          <w:szCs w:val="21"/>
          <w:lang w:val="en-GB"/>
        </w:rPr>
        <w:t>There will be</w:t>
      </w:r>
      <w:r w:rsidRPr="00AC70FE">
        <w:rPr>
          <w:sz w:val="21"/>
          <w:szCs w:val="21"/>
          <w:lang w:val="en-GB"/>
        </w:rPr>
        <w:t xml:space="preserve"> two events at the Tamahere Community Centre (Wed 10 Sept from 4pm, and Sat 20 Sept from 11am)</w:t>
      </w:r>
      <w:r w:rsidR="00730E1C" w:rsidRPr="00AC70FE">
        <w:rPr>
          <w:sz w:val="21"/>
          <w:szCs w:val="21"/>
          <w:lang w:val="en-GB"/>
        </w:rPr>
        <w:t xml:space="preserve">, </w:t>
      </w:r>
      <w:r w:rsidRPr="00AC70FE">
        <w:rPr>
          <w:sz w:val="21"/>
          <w:szCs w:val="21"/>
          <w:lang w:val="en-GB"/>
        </w:rPr>
        <w:t xml:space="preserve">an event at Gordonton Hall (Thurs 18 Sept from 4pm) and </w:t>
      </w:r>
      <w:r w:rsidR="00730E1C" w:rsidRPr="00AC70FE">
        <w:rPr>
          <w:sz w:val="21"/>
          <w:szCs w:val="21"/>
          <w:lang w:val="en-GB"/>
        </w:rPr>
        <w:t>there are plans</w:t>
      </w:r>
      <w:r w:rsidRPr="00AC70FE">
        <w:rPr>
          <w:sz w:val="21"/>
          <w:szCs w:val="21"/>
          <w:lang w:val="en-GB"/>
        </w:rPr>
        <w:t xml:space="preserve"> for one at Matangi Hall on Sat 13 Sept from 12.30pm</w:t>
      </w:r>
      <w:r w:rsidR="00730E1C" w:rsidRPr="00AC70FE">
        <w:rPr>
          <w:sz w:val="21"/>
          <w:szCs w:val="21"/>
          <w:lang w:val="en-GB"/>
        </w:rPr>
        <w:t xml:space="preserve"> (to be confirmed.)</w:t>
      </w:r>
    </w:p>
    <w:p w14:paraId="27833CA2" w14:textId="77777777" w:rsidR="00E56140" w:rsidRPr="00E56140" w:rsidRDefault="00E56140" w:rsidP="00E56140">
      <w:pPr>
        <w:spacing w:after="60"/>
        <w:ind w:right="-188"/>
        <w:rPr>
          <w:b/>
          <w:bCs/>
        </w:rPr>
      </w:pPr>
      <w:r w:rsidRPr="00E56140">
        <w:rPr>
          <w:b/>
          <w:bCs/>
        </w:rPr>
        <w:t>Other l</w:t>
      </w:r>
      <w:r w:rsidR="00486BF1" w:rsidRPr="00E56140">
        <w:rPr>
          <w:b/>
          <w:bCs/>
        </w:rPr>
        <w:t>ocal events</w:t>
      </w:r>
      <w:r w:rsidRPr="00E56140">
        <w:rPr>
          <w:b/>
          <w:bCs/>
        </w:rPr>
        <w:t>:</w:t>
      </w:r>
    </w:p>
    <w:p w14:paraId="36774FC4" w14:textId="1E452641" w:rsidR="00E56140" w:rsidRPr="00AC70FE" w:rsidRDefault="00E56140" w:rsidP="00E56140">
      <w:pPr>
        <w:pStyle w:val="ListParagraph"/>
        <w:numPr>
          <w:ilvl w:val="0"/>
          <w:numId w:val="47"/>
        </w:numPr>
        <w:spacing w:after="60"/>
        <w:ind w:right="-188"/>
        <w:rPr>
          <w:sz w:val="21"/>
          <w:szCs w:val="21"/>
        </w:rPr>
      </w:pPr>
      <w:r w:rsidRPr="00AC70FE">
        <w:rPr>
          <w:b/>
          <w:bCs/>
          <w:i/>
          <w:iCs/>
          <w:sz w:val="21"/>
          <w:szCs w:val="21"/>
        </w:rPr>
        <w:t>Matangi Dairy Factory Tour, Sat 13 Sept</w:t>
      </w:r>
      <w:r w:rsidRPr="00AC70FE">
        <w:rPr>
          <w:sz w:val="21"/>
          <w:szCs w:val="21"/>
        </w:rPr>
        <w:t>: Anyone interested meet Harry Mowbray in the Bootleg carpark at 10am.</w:t>
      </w:r>
    </w:p>
    <w:p w14:paraId="773B6EA3" w14:textId="104BB909" w:rsidR="00E56140" w:rsidRPr="00AC70FE" w:rsidRDefault="00E56140" w:rsidP="00E56140">
      <w:pPr>
        <w:pStyle w:val="ListParagraph"/>
        <w:numPr>
          <w:ilvl w:val="0"/>
          <w:numId w:val="47"/>
        </w:numPr>
        <w:spacing w:after="120"/>
        <w:ind w:right="-188"/>
        <w:rPr>
          <w:sz w:val="21"/>
          <w:szCs w:val="21"/>
        </w:rPr>
      </w:pPr>
      <w:r w:rsidRPr="00AC70FE">
        <w:rPr>
          <w:b/>
          <w:bCs/>
          <w:i/>
          <w:iCs/>
          <w:sz w:val="21"/>
          <w:szCs w:val="21"/>
        </w:rPr>
        <w:t xml:space="preserve">The Sculpture Park at </w:t>
      </w:r>
      <w:proofErr w:type="spellStart"/>
      <w:r w:rsidRPr="00AC70FE">
        <w:rPr>
          <w:b/>
          <w:bCs/>
          <w:i/>
          <w:iCs/>
          <w:sz w:val="21"/>
          <w:szCs w:val="21"/>
        </w:rPr>
        <w:t>Waitakaruru</w:t>
      </w:r>
      <w:proofErr w:type="spellEnd"/>
      <w:r w:rsidRPr="00AC70FE">
        <w:rPr>
          <w:b/>
          <w:bCs/>
          <w:i/>
          <w:iCs/>
          <w:sz w:val="21"/>
          <w:szCs w:val="21"/>
        </w:rPr>
        <w:t xml:space="preserve"> Arboretum:</w:t>
      </w:r>
      <w:r w:rsidRPr="00AC70FE">
        <w:rPr>
          <w:sz w:val="21"/>
          <w:szCs w:val="21"/>
        </w:rPr>
        <w:t xml:space="preserve"> “The Forgotten Forest” exhibition of works by Destine and Nathan Hull runs from 13 September to 27 October</w:t>
      </w:r>
    </w:p>
    <w:p w14:paraId="70990F09" w14:textId="73DF8DF5" w:rsidR="007C48B9" w:rsidRDefault="004B35D6" w:rsidP="004B35D6">
      <w:pPr>
        <w:spacing w:after="120"/>
        <w:ind w:right="-188"/>
      </w:pPr>
      <w:r w:rsidRPr="004B35D6">
        <w:rPr>
          <w:b/>
          <w:bCs/>
        </w:rPr>
        <w:t>Other issues:</w:t>
      </w:r>
      <w:r>
        <w:t xml:space="preserve"> </w:t>
      </w:r>
      <w:r w:rsidR="007C48B9">
        <w:t xml:space="preserve">Ward </w:t>
      </w:r>
      <w:r w:rsidR="00730E1C">
        <w:t xml:space="preserve">Councillors </w:t>
      </w:r>
      <w:r w:rsidR="007C48B9">
        <w:t xml:space="preserve">are </w:t>
      </w:r>
      <w:r>
        <w:t>currently</w:t>
      </w:r>
      <w:r w:rsidR="00730E1C">
        <w:t xml:space="preserve"> </w:t>
      </w:r>
      <w:r w:rsidR="007C48B9">
        <w:t>also engaged with:</w:t>
      </w:r>
    </w:p>
    <w:p w14:paraId="74290526" w14:textId="25690732" w:rsidR="007C48B9" w:rsidRPr="00AC70FE" w:rsidRDefault="007C48B9" w:rsidP="00AC70FE">
      <w:pPr>
        <w:pStyle w:val="ListParagraph"/>
        <w:numPr>
          <w:ilvl w:val="0"/>
          <w:numId w:val="48"/>
        </w:numPr>
        <w:spacing w:after="120"/>
        <w:ind w:right="-188"/>
        <w:rPr>
          <w:sz w:val="21"/>
          <w:szCs w:val="21"/>
        </w:rPr>
      </w:pPr>
      <w:r w:rsidRPr="00AC70FE">
        <w:rPr>
          <w:sz w:val="21"/>
          <w:szCs w:val="21"/>
        </w:rPr>
        <w:t>Tamahere Reserve (Crawfords Quarry) – focussing on development of a reserve management plan; also tidy up works and repairs after tree removal.</w:t>
      </w:r>
    </w:p>
    <w:p w14:paraId="0963CE36" w14:textId="77777777" w:rsidR="00AC70FE" w:rsidRPr="00AC70FE" w:rsidRDefault="007C48B9" w:rsidP="00AC70FE">
      <w:pPr>
        <w:pStyle w:val="ListParagraph"/>
        <w:numPr>
          <w:ilvl w:val="0"/>
          <w:numId w:val="48"/>
        </w:numPr>
        <w:spacing w:after="120"/>
        <w:ind w:right="-188"/>
        <w:rPr>
          <w:sz w:val="21"/>
          <w:szCs w:val="21"/>
        </w:rPr>
      </w:pPr>
      <w:r w:rsidRPr="00AC70FE">
        <w:rPr>
          <w:sz w:val="21"/>
          <w:szCs w:val="21"/>
        </w:rPr>
        <w:t xml:space="preserve">Gully </w:t>
      </w:r>
      <w:r w:rsidR="00730E1C" w:rsidRPr="00AC70FE">
        <w:rPr>
          <w:sz w:val="21"/>
          <w:szCs w:val="21"/>
        </w:rPr>
        <w:t>restoration programme</w:t>
      </w:r>
      <w:r w:rsidR="004B35D6" w:rsidRPr="00AC70FE">
        <w:rPr>
          <w:sz w:val="21"/>
          <w:szCs w:val="21"/>
        </w:rPr>
        <w:t xml:space="preserve"> </w:t>
      </w:r>
      <w:r w:rsidRPr="00AC70FE">
        <w:rPr>
          <w:sz w:val="21"/>
          <w:szCs w:val="21"/>
        </w:rPr>
        <w:t xml:space="preserve">– </w:t>
      </w:r>
      <w:r w:rsidR="00AC70FE" w:rsidRPr="00AC70FE">
        <w:rPr>
          <w:sz w:val="21"/>
          <w:szCs w:val="21"/>
        </w:rPr>
        <w:t>reviewing</w:t>
      </w:r>
      <w:r w:rsidRPr="00AC70FE">
        <w:rPr>
          <w:sz w:val="21"/>
          <w:szCs w:val="21"/>
        </w:rPr>
        <w:t xml:space="preserve"> cost of design </w:t>
      </w:r>
      <w:r w:rsidR="00AC70FE" w:rsidRPr="00AC70FE">
        <w:rPr>
          <w:sz w:val="21"/>
          <w:szCs w:val="21"/>
        </w:rPr>
        <w:t>&amp;</w:t>
      </w:r>
      <w:r w:rsidRPr="00AC70FE">
        <w:rPr>
          <w:sz w:val="21"/>
          <w:szCs w:val="21"/>
        </w:rPr>
        <w:t xml:space="preserve"> consenting work, and </w:t>
      </w:r>
      <w:r w:rsidR="00AC70FE" w:rsidRPr="00AC70FE">
        <w:rPr>
          <w:sz w:val="21"/>
          <w:szCs w:val="21"/>
        </w:rPr>
        <w:t>programme of works</w:t>
      </w:r>
      <w:r w:rsidR="004B35D6" w:rsidRPr="00AC70FE">
        <w:rPr>
          <w:sz w:val="21"/>
          <w:szCs w:val="21"/>
        </w:rPr>
        <w:t>,</w:t>
      </w:r>
      <w:r w:rsidR="00AC70FE" w:rsidRPr="00AC70FE">
        <w:rPr>
          <w:sz w:val="21"/>
          <w:szCs w:val="21"/>
        </w:rPr>
        <w:t xml:space="preserve"> prior to tenders</w:t>
      </w:r>
    </w:p>
    <w:p w14:paraId="428C4805" w14:textId="468182BA" w:rsidR="004B35D6" w:rsidRDefault="00730E1C" w:rsidP="00AC70FE">
      <w:pPr>
        <w:pStyle w:val="ListParagraph"/>
        <w:numPr>
          <w:ilvl w:val="0"/>
          <w:numId w:val="48"/>
        </w:numPr>
        <w:spacing w:after="120"/>
        <w:ind w:right="-188"/>
        <w:rPr>
          <w:sz w:val="21"/>
          <w:szCs w:val="21"/>
        </w:rPr>
      </w:pPr>
      <w:r w:rsidRPr="00AC70FE">
        <w:rPr>
          <w:sz w:val="21"/>
          <w:szCs w:val="21"/>
        </w:rPr>
        <w:t>Tamahere Piazza</w:t>
      </w:r>
      <w:r w:rsidR="004B35D6" w:rsidRPr="00AC70FE">
        <w:rPr>
          <w:sz w:val="21"/>
          <w:szCs w:val="21"/>
        </w:rPr>
        <w:t xml:space="preserve"> </w:t>
      </w:r>
      <w:r w:rsidR="00AC70FE" w:rsidRPr="00AC70FE">
        <w:rPr>
          <w:sz w:val="21"/>
          <w:szCs w:val="21"/>
        </w:rPr>
        <w:t>- put Lions co-President Robyn Creighton in direct contact with Community venues and events team leader to find a solution, will resume when Robyn is back from overseas.</w:t>
      </w:r>
    </w:p>
    <w:p w14:paraId="7353C763" w14:textId="77777777" w:rsidR="00AC70FE" w:rsidRPr="00AC70FE" w:rsidRDefault="00AC70FE" w:rsidP="00AC70FE">
      <w:pPr>
        <w:pStyle w:val="ListParagraph"/>
        <w:spacing w:after="120"/>
        <w:ind w:left="360" w:right="-188"/>
        <w:rPr>
          <w:sz w:val="21"/>
          <w:szCs w:val="21"/>
        </w:rPr>
      </w:pPr>
    </w:p>
    <w:p w14:paraId="2CA9FDC7" w14:textId="37DD0432" w:rsidR="00717736" w:rsidRPr="004B35D6" w:rsidRDefault="00717736" w:rsidP="004B35D6">
      <w:pPr>
        <w:spacing w:after="120"/>
        <w:ind w:right="-188"/>
        <w:rPr>
          <w:sz w:val="24"/>
          <w:szCs w:val="24"/>
        </w:rPr>
      </w:pPr>
      <w:r w:rsidRPr="004B35D6">
        <w:rPr>
          <w:rFonts w:ascii="Calibri" w:hAnsi="Calibri" w:cs="Calibri"/>
          <w:b/>
          <w:bCs/>
          <w:i/>
          <w:iCs/>
          <w:sz w:val="24"/>
          <w:szCs w:val="24"/>
        </w:rPr>
        <w:t xml:space="preserve">Contact your Tamahere-Woodlands Councillors: </w:t>
      </w:r>
    </w:p>
    <w:p w14:paraId="204A4E55" w14:textId="77777777" w:rsidR="00717736" w:rsidRPr="00B92ECB" w:rsidRDefault="00717736" w:rsidP="00717736">
      <w:pPr>
        <w:spacing w:after="0"/>
        <w:ind w:right="-188"/>
        <w:rPr>
          <w:lang w:val="en-GB"/>
        </w:rPr>
      </w:pPr>
      <w:r w:rsidRPr="00B92ECB">
        <w:rPr>
          <w:lang w:val="en-GB"/>
        </w:rPr>
        <w:t xml:space="preserve">Crystal Beavis, mob 0275 957 927, email </w:t>
      </w:r>
      <w:hyperlink r:id="rId7" w:history="1">
        <w:r w:rsidRPr="00B92ECB">
          <w:rPr>
            <w:rStyle w:val="Hyperlink"/>
            <w:lang w:val="en-GB"/>
          </w:rPr>
          <w:t>crystal.beavis@waidc.govt.nz</w:t>
        </w:r>
      </w:hyperlink>
      <w:r w:rsidRPr="00B92ECB">
        <w:rPr>
          <w:lang w:val="en-GB"/>
        </w:rPr>
        <w:t xml:space="preserve"> </w:t>
      </w:r>
      <w:r w:rsidRPr="00B92ECB">
        <w:rPr>
          <w:rStyle w:val="Hyperlink"/>
          <w:lang w:val="en-GB"/>
        </w:rPr>
        <w:t xml:space="preserve"> </w:t>
      </w:r>
    </w:p>
    <w:p w14:paraId="2B76EBA1" w14:textId="49E06949" w:rsidR="00EA2F81" w:rsidRPr="00B92ECB" w:rsidRDefault="00717736" w:rsidP="00A12FAC">
      <w:pPr>
        <w:spacing w:after="240"/>
        <w:ind w:right="-188"/>
      </w:pPr>
      <w:r w:rsidRPr="00B92ECB">
        <w:rPr>
          <w:lang w:val="en-GB"/>
        </w:rPr>
        <w:t xml:space="preserve">Mike Keir, mob 027 449 3012, email </w:t>
      </w:r>
      <w:hyperlink r:id="rId8" w:history="1">
        <w:r w:rsidRPr="00B92ECB">
          <w:rPr>
            <w:rStyle w:val="Hyperlink"/>
            <w:lang w:val="en-GB"/>
          </w:rPr>
          <w:t>mike.keir@waidc.govt.nz</w:t>
        </w:r>
      </w:hyperlink>
    </w:p>
    <w:sectPr w:rsidR="00EA2F81" w:rsidRPr="00B92ECB" w:rsidSect="00AC402C">
      <w:pgSz w:w="11906" w:h="16838"/>
      <w:pgMar w:top="84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C3E5" w14:textId="77777777" w:rsidR="00257B73" w:rsidRDefault="00257B73" w:rsidP="0004467F">
      <w:pPr>
        <w:spacing w:after="0" w:line="240" w:lineRule="auto"/>
      </w:pPr>
      <w:r>
        <w:separator/>
      </w:r>
    </w:p>
  </w:endnote>
  <w:endnote w:type="continuationSeparator" w:id="0">
    <w:p w14:paraId="4624A9E3" w14:textId="77777777" w:rsidR="00257B73" w:rsidRDefault="00257B73" w:rsidP="0004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FCC8" w14:textId="77777777" w:rsidR="00257B73" w:rsidRDefault="00257B73" w:rsidP="0004467F">
      <w:pPr>
        <w:spacing w:after="0" w:line="240" w:lineRule="auto"/>
      </w:pPr>
      <w:r>
        <w:separator/>
      </w:r>
    </w:p>
  </w:footnote>
  <w:footnote w:type="continuationSeparator" w:id="0">
    <w:p w14:paraId="18F5ADDA" w14:textId="77777777" w:rsidR="00257B73" w:rsidRDefault="00257B73" w:rsidP="0004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5D4"/>
    <w:multiLevelType w:val="hybridMultilevel"/>
    <w:tmpl w:val="8368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1E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7E57FD"/>
    <w:multiLevelType w:val="hybridMultilevel"/>
    <w:tmpl w:val="754E8C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E0D3F"/>
    <w:multiLevelType w:val="hybridMultilevel"/>
    <w:tmpl w:val="CE5411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EB8"/>
    <w:multiLevelType w:val="hybridMultilevel"/>
    <w:tmpl w:val="49D29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7315"/>
    <w:multiLevelType w:val="multilevel"/>
    <w:tmpl w:val="9156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A79F4"/>
    <w:multiLevelType w:val="hybridMultilevel"/>
    <w:tmpl w:val="8E6AF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523A5"/>
    <w:multiLevelType w:val="hybridMultilevel"/>
    <w:tmpl w:val="38FC7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076723"/>
    <w:multiLevelType w:val="hybridMultilevel"/>
    <w:tmpl w:val="E8F6A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A7D56"/>
    <w:multiLevelType w:val="hybridMultilevel"/>
    <w:tmpl w:val="2382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04482"/>
    <w:multiLevelType w:val="hybridMultilevel"/>
    <w:tmpl w:val="ECB2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D2A13"/>
    <w:multiLevelType w:val="hybridMultilevel"/>
    <w:tmpl w:val="8BACC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0762E"/>
    <w:multiLevelType w:val="hybridMultilevel"/>
    <w:tmpl w:val="46523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A72B11"/>
    <w:multiLevelType w:val="hybridMultilevel"/>
    <w:tmpl w:val="E834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A4538"/>
    <w:multiLevelType w:val="hybridMultilevel"/>
    <w:tmpl w:val="7756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A4F2C"/>
    <w:multiLevelType w:val="hybridMultilevel"/>
    <w:tmpl w:val="FF90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E7C02"/>
    <w:multiLevelType w:val="multilevel"/>
    <w:tmpl w:val="667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97072"/>
    <w:multiLevelType w:val="multilevel"/>
    <w:tmpl w:val="356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30C21"/>
    <w:multiLevelType w:val="hybridMultilevel"/>
    <w:tmpl w:val="121A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F39"/>
    <w:multiLevelType w:val="hybridMultilevel"/>
    <w:tmpl w:val="72CE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E30E6"/>
    <w:multiLevelType w:val="hybridMultilevel"/>
    <w:tmpl w:val="5A3ACE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93ADF"/>
    <w:multiLevelType w:val="hybridMultilevel"/>
    <w:tmpl w:val="B922F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86387"/>
    <w:multiLevelType w:val="hybridMultilevel"/>
    <w:tmpl w:val="0A84A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0FF9"/>
    <w:multiLevelType w:val="hybridMultilevel"/>
    <w:tmpl w:val="F46A1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95D54"/>
    <w:multiLevelType w:val="hybridMultilevel"/>
    <w:tmpl w:val="7F7A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5BF"/>
    <w:multiLevelType w:val="hybridMultilevel"/>
    <w:tmpl w:val="C994B7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72DB9"/>
    <w:multiLevelType w:val="hybridMultilevel"/>
    <w:tmpl w:val="9BEAEC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3479"/>
    <w:multiLevelType w:val="hybridMultilevel"/>
    <w:tmpl w:val="99D4E8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74841"/>
    <w:multiLevelType w:val="hybridMultilevel"/>
    <w:tmpl w:val="4CB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D6027"/>
    <w:multiLevelType w:val="hybridMultilevel"/>
    <w:tmpl w:val="027A6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567AE"/>
    <w:multiLevelType w:val="hybridMultilevel"/>
    <w:tmpl w:val="8C60B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036EAA"/>
    <w:multiLevelType w:val="hybridMultilevel"/>
    <w:tmpl w:val="82C0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F4DF6"/>
    <w:multiLevelType w:val="hybridMultilevel"/>
    <w:tmpl w:val="41720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2DFC"/>
    <w:multiLevelType w:val="hybridMultilevel"/>
    <w:tmpl w:val="C448913A"/>
    <w:lvl w:ilvl="0" w:tplc="6F2427C2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4" w15:restartNumberingAfterBreak="0">
    <w:nsid w:val="695940D6"/>
    <w:multiLevelType w:val="hybridMultilevel"/>
    <w:tmpl w:val="1DB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7591E"/>
    <w:multiLevelType w:val="hybridMultilevel"/>
    <w:tmpl w:val="FD147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676478"/>
    <w:multiLevelType w:val="hybridMultilevel"/>
    <w:tmpl w:val="445AAD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26464"/>
    <w:multiLevelType w:val="hybridMultilevel"/>
    <w:tmpl w:val="BD0A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C0B34"/>
    <w:multiLevelType w:val="multilevel"/>
    <w:tmpl w:val="ED6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176E40"/>
    <w:multiLevelType w:val="hybridMultilevel"/>
    <w:tmpl w:val="B81A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463B2"/>
    <w:multiLevelType w:val="hybridMultilevel"/>
    <w:tmpl w:val="F5A2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B4192"/>
    <w:multiLevelType w:val="hybridMultilevel"/>
    <w:tmpl w:val="8EA249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D51626"/>
    <w:multiLevelType w:val="hybridMultilevel"/>
    <w:tmpl w:val="C9F8C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EE2F52"/>
    <w:multiLevelType w:val="hybridMultilevel"/>
    <w:tmpl w:val="44D89C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C907CA"/>
    <w:multiLevelType w:val="multilevel"/>
    <w:tmpl w:val="DE3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425C62"/>
    <w:multiLevelType w:val="hybridMultilevel"/>
    <w:tmpl w:val="4420F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968E6"/>
    <w:multiLevelType w:val="hybridMultilevel"/>
    <w:tmpl w:val="24FAE59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BE7B30"/>
    <w:multiLevelType w:val="hybridMultilevel"/>
    <w:tmpl w:val="33B4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32854">
    <w:abstractNumId w:val="26"/>
  </w:num>
  <w:num w:numId="2" w16cid:durableId="1212383187">
    <w:abstractNumId w:val="3"/>
  </w:num>
  <w:num w:numId="3" w16cid:durableId="744033397">
    <w:abstractNumId w:val="4"/>
  </w:num>
  <w:num w:numId="4" w16cid:durableId="1907764930">
    <w:abstractNumId w:val="18"/>
  </w:num>
  <w:num w:numId="5" w16cid:durableId="195048056">
    <w:abstractNumId w:val="25"/>
  </w:num>
  <w:num w:numId="6" w16cid:durableId="528302660">
    <w:abstractNumId w:val="45"/>
  </w:num>
  <w:num w:numId="7" w16cid:durableId="875772022">
    <w:abstractNumId w:val="23"/>
  </w:num>
  <w:num w:numId="8" w16cid:durableId="186337204">
    <w:abstractNumId w:val="8"/>
  </w:num>
  <w:num w:numId="9" w16cid:durableId="369185403">
    <w:abstractNumId w:val="14"/>
  </w:num>
  <w:num w:numId="10" w16cid:durableId="2017926674">
    <w:abstractNumId w:val="37"/>
  </w:num>
  <w:num w:numId="11" w16cid:durableId="975525549">
    <w:abstractNumId w:val="36"/>
  </w:num>
  <w:num w:numId="12" w16cid:durableId="1159422650">
    <w:abstractNumId w:val="20"/>
  </w:num>
  <w:num w:numId="13" w16cid:durableId="1244222270">
    <w:abstractNumId w:val="1"/>
  </w:num>
  <w:num w:numId="14" w16cid:durableId="561675074">
    <w:abstractNumId w:val="41"/>
  </w:num>
  <w:num w:numId="15" w16cid:durableId="1457065614">
    <w:abstractNumId w:val="2"/>
  </w:num>
  <w:num w:numId="16" w16cid:durableId="588391098">
    <w:abstractNumId w:val="43"/>
  </w:num>
  <w:num w:numId="17" w16cid:durableId="1160122982">
    <w:abstractNumId w:val="46"/>
  </w:num>
  <w:num w:numId="18" w16cid:durableId="1669552238">
    <w:abstractNumId w:val="21"/>
  </w:num>
  <w:num w:numId="19" w16cid:durableId="488450923">
    <w:abstractNumId w:val="31"/>
  </w:num>
  <w:num w:numId="20" w16cid:durableId="766735449">
    <w:abstractNumId w:val="5"/>
  </w:num>
  <w:num w:numId="21" w16cid:durableId="1932929385">
    <w:abstractNumId w:val="44"/>
  </w:num>
  <w:num w:numId="22" w16cid:durableId="271936162">
    <w:abstractNumId w:val="38"/>
  </w:num>
  <w:num w:numId="23" w16cid:durableId="1614245183">
    <w:abstractNumId w:val="17"/>
  </w:num>
  <w:num w:numId="24" w16cid:durableId="52313022">
    <w:abstractNumId w:val="19"/>
  </w:num>
  <w:num w:numId="25" w16cid:durableId="1322855168">
    <w:abstractNumId w:val="28"/>
  </w:num>
  <w:num w:numId="26" w16cid:durableId="1232278445">
    <w:abstractNumId w:val="40"/>
  </w:num>
  <w:num w:numId="27" w16cid:durableId="1172843347">
    <w:abstractNumId w:val="22"/>
  </w:num>
  <w:num w:numId="28" w16cid:durableId="1745948632">
    <w:abstractNumId w:val="39"/>
  </w:num>
  <w:num w:numId="29" w16cid:durableId="109513278">
    <w:abstractNumId w:val="15"/>
  </w:num>
  <w:num w:numId="30" w16cid:durableId="1000042613">
    <w:abstractNumId w:val="6"/>
  </w:num>
  <w:num w:numId="31" w16cid:durableId="1963420795">
    <w:abstractNumId w:val="0"/>
  </w:num>
  <w:num w:numId="32" w16cid:durableId="496305934">
    <w:abstractNumId w:val="27"/>
  </w:num>
  <w:num w:numId="33" w16cid:durableId="295533000">
    <w:abstractNumId w:val="33"/>
  </w:num>
  <w:num w:numId="34" w16cid:durableId="652222248">
    <w:abstractNumId w:val="35"/>
  </w:num>
  <w:num w:numId="35" w16cid:durableId="507717008">
    <w:abstractNumId w:val="16"/>
  </w:num>
  <w:num w:numId="36" w16cid:durableId="870338285">
    <w:abstractNumId w:val="10"/>
  </w:num>
  <w:num w:numId="37" w16cid:durableId="184638770">
    <w:abstractNumId w:val="47"/>
  </w:num>
  <w:num w:numId="38" w16cid:durableId="901020865">
    <w:abstractNumId w:val="29"/>
  </w:num>
  <w:num w:numId="39" w16cid:durableId="462650809">
    <w:abstractNumId w:val="42"/>
  </w:num>
  <w:num w:numId="40" w16cid:durableId="1575775947">
    <w:abstractNumId w:val="13"/>
  </w:num>
  <w:num w:numId="41" w16cid:durableId="1549411883">
    <w:abstractNumId w:val="34"/>
  </w:num>
  <w:num w:numId="42" w16cid:durableId="1408335523">
    <w:abstractNumId w:val="9"/>
  </w:num>
  <w:num w:numId="43" w16cid:durableId="1392729309">
    <w:abstractNumId w:val="24"/>
  </w:num>
  <w:num w:numId="44" w16cid:durableId="599803707">
    <w:abstractNumId w:val="32"/>
  </w:num>
  <w:num w:numId="45" w16cid:durableId="287669118">
    <w:abstractNumId w:val="30"/>
  </w:num>
  <w:num w:numId="46" w16cid:durableId="722369714">
    <w:abstractNumId w:val="12"/>
  </w:num>
  <w:num w:numId="47" w16cid:durableId="1958441828">
    <w:abstractNumId w:val="11"/>
  </w:num>
  <w:num w:numId="48" w16cid:durableId="1101725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D3"/>
    <w:rsid w:val="00001212"/>
    <w:rsid w:val="00002099"/>
    <w:rsid w:val="000026AD"/>
    <w:rsid w:val="00002C7F"/>
    <w:rsid w:val="000039D7"/>
    <w:rsid w:val="000078D3"/>
    <w:rsid w:val="000101C0"/>
    <w:rsid w:val="0001681B"/>
    <w:rsid w:val="00016E8F"/>
    <w:rsid w:val="000176FE"/>
    <w:rsid w:val="00020BE0"/>
    <w:rsid w:val="00020FE2"/>
    <w:rsid w:val="0002183E"/>
    <w:rsid w:val="00023017"/>
    <w:rsid w:val="000241A9"/>
    <w:rsid w:val="00025F5E"/>
    <w:rsid w:val="00026CDF"/>
    <w:rsid w:val="00030D3B"/>
    <w:rsid w:val="000323AE"/>
    <w:rsid w:val="0003422B"/>
    <w:rsid w:val="00034644"/>
    <w:rsid w:val="00040586"/>
    <w:rsid w:val="00042C0A"/>
    <w:rsid w:val="000437D4"/>
    <w:rsid w:val="0004467F"/>
    <w:rsid w:val="000473CB"/>
    <w:rsid w:val="0005068F"/>
    <w:rsid w:val="00050FC3"/>
    <w:rsid w:val="000513B5"/>
    <w:rsid w:val="000513B8"/>
    <w:rsid w:val="000520D0"/>
    <w:rsid w:val="00054400"/>
    <w:rsid w:val="00054C91"/>
    <w:rsid w:val="0006024A"/>
    <w:rsid w:val="0006080A"/>
    <w:rsid w:val="00060BA3"/>
    <w:rsid w:val="00061405"/>
    <w:rsid w:val="00065A31"/>
    <w:rsid w:val="00070214"/>
    <w:rsid w:val="00071058"/>
    <w:rsid w:val="00075541"/>
    <w:rsid w:val="00077FB8"/>
    <w:rsid w:val="00081206"/>
    <w:rsid w:val="00081868"/>
    <w:rsid w:val="00082CD6"/>
    <w:rsid w:val="00082F59"/>
    <w:rsid w:val="00083884"/>
    <w:rsid w:val="0008398F"/>
    <w:rsid w:val="00083F06"/>
    <w:rsid w:val="000846E0"/>
    <w:rsid w:val="00085779"/>
    <w:rsid w:val="00092B46"/>
    <w:rsid w:val="000942B6"/>
    <w:rsid w:val="00094B57"/>
    <w:rsid w:val="00096B0F"/>
    <w:rsid w:val="00097ACE"/>
    <w:rsid w:val="000A0EF5"/>
    <w:rsid w:val="000A1747"/>
    <w:rsid w:val="000A3C17"/>
    <w:rsid w:val="000A3D0E"/>
    <w:rsid w:val="000A5434"/>
    <w:rsid w:val="000A5645"/>
    <w:rsid w:val="000A5A11"/>
    <w:rsid w:val="000A6DA5"/>
    <w:rsid w:val="000B2E9D"/>
    <w:rsid w:val="000B38AE"/>
    <w:rsid w:val="000B4633"/>
    <w:rsid w:val="000B6A33"/>
    <w:rsid w:val="000B787F"/>
    <w:rsid w:val="000C060F"/>
    <w:rsid w:val="000C10EF"/>
    <w:rsid w:val="000C1D16"/>
    <w:rsid w:val="000C45CE"/>
    <w:rsid w:val="000C7FB9"/>
    <w:rsid w:val="000D15D3"/>
    <w:rsid w:val="000D3FC4"/>
    <w:rsid w:val="000D5EC7"/>
    <w:rsid w:val="000D70FF"/>
    <w:rsid w:val="000D73D8"/>
    <w:rsid w:val="000D7EB7"/>
    <w:rsid w:val="000E039F"/>
    <w:rsid w:val="000E14EE"/>
    <w:rsid w:val="000E3D07"/>
    <w:rsid w:val="000E415F"/>
    <w:rsid w:val="000E5751"/>
    <w:rsid w:val="000E6C9F"/>
    <w:rsid w:val="000E6EE7"/>
    <w:rsid w:val="000E72A5"/>
    <w:rsid w:val="000E7DE3"/>
    <w:rsid w:val="000F14B3"/>
    <w:rsid w:val="000F3A87"/>
    <w:rsid w:val="000F5324"/>
    <w:rsid w:val="000F53E0"/>
    <w:rsid w:val="000F54FB"/>
    <w:rsid w:val="0010230E"/>
    <w:rsid w:val="0010278E"/>
    <w:rsid w:val="001032C3"/>
    <w:rsid w:val="001034DC"/>
    <w:rsid w:val="00105D48"/>
    <w:rsid w:val="00105EC3"/>
    <w:rsid w:val="00107508"/>
    <w:rsid w:val="0011223E"/>
    <w:rsid w:val="00112C9C"/>
    <w:rsid w:val="0011381E"/>
    <w:rsid w:val="00113E8A"/>
    <w:rsid w:val="00117073"/>
    <w:rsid w:val="00120BCB"/>
    <w:rsid w:val="00122F8A"/>
    <w:rsid w:val="00124E53"/>
    <w:rsid w:val="00130930"/>
    <w:rsid w:val="00130E56"/>
    <w:rsid w:val="00132E6A"/>
    <w:rsid w:val="00135904"/>
    <w:rsid w:val="0013683E"/>
    <w:rsid w:val="00136F05"/>
    <w:rsid w:val="00137098"/>
    <w:rsid w:val="00140085"/>
    <w:rsid w:val="001407C4"/>
    <w:rsid w:val="0014239F"/>
    <w:rsid w:val="001433D7"/>
    <w:rsid w:val="0014363C"/>
    <w:rsid w:val="0014542D"/>
    <w:rsid w:val="00147285"/>
    <w:rsid w:val="0014761A"/>
    <w:rsid w:val="001519E0"/>
    <w:rsid w:val="00151DC5"/>
    <w:rsid w:val="00152771"/>
    <w:rsid w:val="00153BE6"/>
    <w:rsid w:val="00154E24"/>
    <w:rsid w:val="00155F53"/>
    <w:rsid w:val="00163B87"/>
    <w:rsid w:val="00164F32"/>
    <w:rsid w:val="001725E1"/>
    <w:rsid w:val="00174EB0"/>
    <w:rsid w:val="001768F3"/>
    <w:rsid w:val="00177E57"/>
    <w:rsid w:val="00177F03"/>
    <w:rsid w:val="00181E9E"/>
    <w:rsid w:val="00183741"/>
    <w:rsid w:val="0018483C"/>
    <w:rsid w:val="00191932"/>
    <w:rsid w:val="001923BD"/>
    <w:rsid w:val="00192C9C"/>
    <w:rsid w:val="00192DCF"/>
    <w:rsid w:val="0019415B"/>
    <w:rsid w:val="0019529C"/>
    <w:rsid w:val="001A0064"/>
    <w:rsid w:val="001A065F"/>
    <w:rsid w:val="001A1CD5"/>
    <w:rsid w:val="001A4684"/>
    <w:rsid w:val="001A4A5C"/>
    <w:rsid w:val="001A7584"/>
    <w:rsid w:val="001B0A79"/>
    <w:rsid w:val="001B0DEE"/>
    <w:rsid w:val="001B31D3"/>
    <w:rsid w:val="001C0902"/>
    <w:rsid w:val="001C0E3A"/>
    <w:rsid w:val="001C1AA7"/>
    <w:rsid w:val="001C2518"/>
    <w:rsid w:val="001C2C41"/>
    <w:rsid w:val="001C3881"/>
    <w:rsid w:val="001C458A"/>
    <w:rsid w:val="001C476B"/>
    <w:rsid w:val="001C5C35"/>
    <w:rsid w:val="001C6092"/>
    <w:rsid w:val="001C6495"/>
    <w:rsid w:val="001C78CC"/>
    <w:rsid w:val="001D19F7"/>
    <w:rsid w:val="001D2E39"/>
    <w:rsid w:val="001D3419"/>
    <w:rsid w:val="001D3B31"/>
    <w:rsid w:val="001D4C84"/>
    <w:rsid w:val="001D606E"/>
    <w:rsid w:val="001D7C0D"/>
    <w:rsid w:val="001D7EED"/>
    <w:rsid w:val="001E5889"/>
    <w:rsid w:val="001E5ABA"/>
    <w:rsid w:val="001E5DB9"/>
    <w:rsid w:val="001E73CA"/>
    <w:rsid w:val="001F20EA"/>
    <w:rsid w:val="001F3BC2"/>
    <w:rsid w:val="001F4B63"/>
    <w:rsid w:val="001F5755"/>
    <w:rsid w:val="001F702E"/>
    <w:rsid w:val="002037EC"/>
    <w:rsid w:val="00206BC3"/>
    <w:rsid w:val="00207CC2"/>
    <w:rsid w:val="00210191"/>
    <w:rsid w:val="0021069D"/>
    <w:rsid w:val="00210BC0"/>
    <w:rsid w:val="00212DEB"/>
    <w:rsid w:val="00213342"/>
    <w:rsid w:val="00215729"/>
    <w:rsid w:val="0021780E"/>
    <w:rsid w:val="00220306"/>
    <w:rsid w:val="002209E0"/>
    <w:rsid w:val="00220EE7"/>
    <w:rsid w:val="002252AA"/>
    <w:rsid w:val="00225DCA"/>
    <w:rsid w:val="002266C7"/>
    <w:rsid w:val="00226A74"/>
    <w:rsid w:val="00227DC7"/>
    <w:rsid w:val="0023090C"/>
    <w:rsid w:val="002314C8"/>
    <w:rsid w:val="00231C71"/>
    <w:rsid w:val="00231FE6"/>
    <w:rsid w:val="00233B05"/>
    <w:rsid w:val="00233E5E"/>
    <w:rsid w:val="002363E1"/>
    <w:rsid w:val="00236871"/>
    <w:rsid w:val="0023759F"/>
    <w:rsid w:val="00237FFC"/>
    <w:rsid w:val="00240913"/>
    <w:rsid w:val="00243033"/>
    <w:rsid w:val="00244684"/>
    <w:rsid w:val="00246B74"/>
    <w:rsid w:val="00247A8A"/>
    <w:rsid w:val="00251BB2"/>
    <w:rsid w:val="002526E3"/>
    <w:rsid w:val="00253E0D"/>
    <w:rsid w:val="00255597"/>
    <w:rsid w:val="00256746"/>
    <w:rsid w:val="00256FC9"/>
    <w:rsid w:val="002576DD"/>
    <w:rsid w:val="00257B73"/>
    <w:rsid w:val="00261113"/>
    <w:rsid w:val="00262740"/>
    <w:rsid w:val="002641E5"/>
    <w:rsid w:val="002642A6"/>
    <w:rsid w:val="0026672E"/>
    <w:rsid w:val="00270052"/>
    <w:rsid w:val="002767CF"/>
    <w:rsid w:val="00276CE8"/>
    <w:rsid w:val="002856AF"/>
    <w:rsid w:val="00291774"/>
    <w:rsid w:val="00291EF1"/>
    <w:rsid w:val="00292B86"/>
    <w:rsid w:val="0029332D"/>
    <w:rsid w:val="002A155A"/>
    <w:rsid w:val="002A2903"/>
    <w:rsid w:val="002A30B9"/>
    <w:rsid w:val="002A4039"/>
    <w:rsid w:val="002A6392"/>
    <w:rsid w:val="002A74F4"/>
    <w:rsid w:val="002B0862"/>
    <w:rsid w:val="002B1FD2"/>
    <w:rsid w:val="002B2C07"/>
    <w:rsid w:val="002B4D7B"/>
    <w:rsid w:val="002B6C76"/>
    <w:rsid w:val="002C016A"/>
    <w:rsid w:val="002C0244"/>
    <w:rsid w:val="002C1125"/>
    <w:rsid w:val="002C1229"/>
    <w:rsid w:val="002C2909"/>
    <w:rsid w:val="002C322A"/>
    <w:rsid w:val="002C3C7C"/>
    <w:rsid w:val="002C4D11"/>
    <w:rsid w:val="002C59FD"/>
    <w:rsid w:val="002C624D"/>
    <w:rsid w:val="002C65C4"/>
    <w:rsid w:val="002D0294"/>
    <w:rsid w:val="002D08DE"/>
    <w:rsid w:val="002D300C"/>
    <w:rsid w:val="002D40FE"/>
    <w:rsid w:val="002D5190"/>
    <w:rsid w:val="002D73A2"/>
    <w:rsid w:val="002E1050"/>
    <w:rsid w:val="002E1052"/>
    <w:rsid w:val="002E2DFE"/>
    <w:rsid w:val="002E3A74"/>
    <w:rsid w:val="002E425F"/>
    <w:rsid w:val="002E5E16"/>
    <w:rsid w:val="002E6B28"/>
    <w:rsid w:val="002F0DA5"/>
    <w:rsid w:val="002F4DD8"/>
    <w:rsid w:val="002F6BE2"/>
    <w:rsid w:val="00301439"/>
    <w:rsid w:val="003017AC"/>
    <w:rsid w:val="00301C0D"/>
    <w:rsid w:val="003039F3"/>
    <w:rsid w:val="0030410A"/>
    <w:rsid w:val="0030421F"/>
    <w:rsid w:val="00305955"/>
    <w:rsid w:val="00305F77"/>
    <w:rsid w:val="00310106"/>
    <w:rsid w:val="00310136"/>
    <w:rsid w:val="003113FF"/>
    <w:rsid w:val="003120EF"/>
    <w:rsid w:val="00312B58"/>
    <w:rsid w:val="003162A4"/>
    <w:rsid w:val="00323ACE"/>
    <w:rsid w:val="00324AFE"/>
    <w:rsid w:val="00326053"/>
    <w:rsid w:val="003305A7"/>
    <w:rsid w:val="0033095C"/>
    <w:rsid w:val="00330C6A"/>
    <w:rsid w:val="00334FE7"/>
    <w:rsid w:val="00335D39"/>
    <w:rsid w:val="003376DA"/>
    <w:rsid w:val="00341536"/>
    <w:rsid w:val="00341C01"/>
    <w:rsid w:val="00341E90"/>
    <w:rsid w:val="00342375"/>
    <w:rsid w:val="003467B9"/>
    <w:rsid w:val="0034681B"/>
    <w:rsid w:val="00352ACC"/>
    <w:rsid w:val="00355D93"/>
    <w:rsid w:val="0035726C"/>
    <w:rsid w:val="00357869"/>
    <w:rsid w:val="00357EAE"/>
    <w:rsid w:val="00360AEB"/>
    <w:rsid w:val="0036143F"/>
    <w:rsid w:val="00365E6F"/>
    <w:rsid w:val="00367C8C"/>
    <w:rsid w:val="003705E5"/>
    <w:rsid w:val="00372455"/>
    <w:rsid w:val="0037301D"/>
    <w:rsid w:val="003743EB"/>
    <w:rsid w:val="00374C31"/>
    <w:rsid w:val="003756D5"/>
    <w:rsid w:val="00376A94"/>
    <w:rsid w:val="00377A52"/>
    <w:rsid w:val="00377F53"/>
    <w:rsid w:val="00381EF4"/>
    <w:rsid w:val="00383073"/>
    <w:rsid w:val="00383346"/>
    <w:rsid w:val="00383C98"/>
    <w:rsid w:val="003841D4"/>
    <w:rsid w:val="00386E32"/>
    <w:rsid w:val="0038793B"/>
    <w:rsid w:val="00390062"/>
    <w:rsid w:val="00394EF4"/>
    <w:rsid w:val="00395C54"/>
    <w:rsid w:val="0039711E"/>
    <w:rsid w:val="003A1AE9"/>
    <w:rsid w:val="003A2510"/>
    <w:rsid w:val="003A2627"/>
    <w:rsid w:val="003A2EA6"/>
    <w:rsid w:val="003A3556"/>
    <w:rsid w:val="003A3BC4"/>
    <w:rsid w:val="003B12AA"/>
    <w:rsid w:val="003B2932"/>
    <w:rsid w:val="003B3C8D"/>
    <w:rsid w:val="003B4DB4"/>
    <w:rsid w:val="003B6CA7"/>
    <w:rsid w:val="003C2911"/>
    <w:rsid w:val="003C2979"/>
    <w:rsid w:val="003C2A94"/>
    <w:rsid w:val="003C4580"/>
    <w:rsid w:val="003C70AA"/>
    <w:rsid w:val="003C7754"/>
    <w:rsid w:val="003C7BF8"/>
    <w:rsid w:val="003D2B2D"/>
    <w:rsid w:val="003D348D"/>
    <w:rsid w:val="003D49EF"/>
    <w:rsid w:val="003D530E"/>
    <w:rsid w:val="003E4479"/>
    <w:rsid w:val="003E44E6"/>
    <w:rsid w:val="003E4C74"/>
    <w:rsid w:val="003F10F8"/>
    <w:rsid w:val="003F1E8C"/>
    <w:rsid w:val="003F26E6"/>
    <w:rsid w:val="003F3870"/>
    <w:rsid w:val="003F5622"/>
    <w:rsid w:val="003F5711"/>
    <w:rsid w:val="003F59A6"/>
    <w:rsid w:val="003F63BE"/>
    <w:rsid w:val="003F7404"/>
    <w:rsid w:val="004002D6"/>
    <w:rsid w:val="0040284F"/>
    <w:rsid w:val="00402CCF"/>
    <w:rsid w:val="00403695"/>
    <w:rsid w:val="00403D06"/>
    <w:rsid w:val="004041C9"/>
    <w:rsid w:val="00405B38"/>
    <w:rsid w:val="00407680"/>
    <w:rsid w:val="00410192"/>
    <w:rsid w:val="00410350"/>
    <w:rsid w:val="0041326E"/>
    <w:rsid w:val="004152FD"/>
    <w:rsid w:val="0041560C"/>
    <w:rsid w:val="00415E20"/>
    <w:rsid w:val="0041692C"/>
    <w:rsid w:val="00417A80"/>
    <w:rsid w:val="004217DD"/>
    <w:rsid w:val="00422131"/>
    <w:rsid w:val="004249B0"/>
    <w:rsid w:val="0042642F"/>
    <w:rsid w:val="00426878"/>
    <w:rsid w:val="0042771C"/>
    <w:rsid w:val="00427FE5"/>
    <w:rsid w:val="00431EB1"/>
    <w:rsid w:val="00432BEC"/>
    <w:rsid w:val="0043437F"/>
    <w:rsid w:val="0043603F"/>
    <w:rsid w:val="00436C58"/>
    <w:rsid w:val="00437F3D"/>
    <w:rsid w:val="00441694"/>
    <w:rsid w:val="0044222D"/>
    <w:rsid w:val="004422EC"/>
    <w:rsid w:val="00442DCE"/>
    <w:rsid w:val="00443A09"/>
    <w:rsid w:val="00443DDA"/>
    <w:rsid w:val="00444846"/>
    <w:rsid w:val="004457FB"/>
    <w:rsid w:val="004468B1"/>
    <w:rsid w:val="00447031"/>
    <w:rsid w:val="00450F29"/>
    <w:rsid w:val="0045148B"/>
    <w:rsid w:val="00452586"/>
    <w:rsid w:val="0045373C"/>
    <w:rsid w:val="00457E53"/>
    <w:rsid w:val="00460124"/>
    <w:rsid w:val="00463405"/>
    <w:rsid w:val="004638F9"/>
    <w:rsid w:val="00465206"/>
    <w:rsid w:val="004656D9"/>
    <w:rsid w:val="004660F0"/>
    <w:rsid w:val="00466474"/>
    <w:rsid w:val="004669B1"/>
    <w:rsid w:val="00466FAC"/>
    <w:rsid w:val="00467AA4"/>
    <w:rsid w:val="00467FC5"/>
    <w:rsid w:val="004718DD"/>
    <w:rsid w:val="00472136"/>
    <w:rsid w:val="004726C5"/>
    <w:rsid w:val="0047294C"/>
    <w:rsid w:val="00473A40"/>
    <w:rsid w:val="00475585"/>
    <w:rsid w:val="00475EC5"/>
    <w:rsid w:val="004778B2"/>
    <w:rsid w:val="00480022"/>
    <w:rsid w:val="00480E2D"/>
    <w:rsid w:val="00481DEE"/>
    <w:rsid w:val="0048212C"/>
    <w:rsid w:val="004822E6"/>
    <w:rsid w:val="004825CF"/>
    <w:rsid w:val="004845B2"/>
    <w:rsid w:val="00484854"/>
    <w:rsid w:val="00485756"/>
    <w:rsid w:val="00486BF1"/>
    <w:rsid w:val="004900DE"/>
    <w:rsid w:val="00495622"/>
    <w:rsid w:val="004A0313"/>
    <w:rsid w:val="004A0672"/>
    <w:rsid w:val="004A1A6D"/>
    <w:rsid w:val="004A4A22"/>
    <w:rsid w:val="004A4E0E"/>
    <w:rsid w:val="004A6606"/>
    <w:rsid w:val="004A6932"/>
    <w:rsid w:val="004B2183"/>
    <w:rsid w:val="004B31ED"/>
    <w:rsid w:val="004B35D6"/>
    <w:rsid w:val="004B429B"/>
    <w:rsid w:val="004B686D"/>
    <w:rsid w:val="004B7F22"/>
    <w:rsid w:val="004C0886"/>
    <w:rsid w:val="004C2089"/>
    <w:rsid w:val="004C20E9"/>
    <w:rsid w:val="004C328C"/>
    <w:rsid w:val="004C5966"/>
    <w:rsid w:val="004C6343"/>
    <w:rsid w:val="004C7A66"/>
    <w:rsid w:val="004D1395"/>
    <w:rsid w:val="004D20CC"/>
    <w:rsid w:val="004D245C"/>
    <w:rsid w:val="004D3E86"/>
    <w:rsid w:val="004D49B0"/>
    <w:rsid w:val="004D5004"/>
    <w:rsid w:val="004D6608"/>
    <w:rsid w:val="004D7B9B"/>
    <w:rsid w:val="004E1AA6"/>
    <w:rsid w:val="004E257D"/>
    <w:rsid w:val="004E2B80"/>
    <w:rsid w:val="004F3B83"/>
    <w:rsid w:val="004F5D7C"/>
    <w:rsid w:val="004F722E"/>
    <w:rsid w:val="004F7CF3"/>
    <w:rsid w:val="0050017B"/>
    <w:rsid w:val="0050033A"/>
    <w:rsid w:val="005005EB"/>
    <w:rsid w:val="00501830"/>
    <w:rsid w:val="00502483"/>
    <w:rsid w:val="0050387F"/>
    <w:rsid w:val="005040C2"/>
    <w:rsid w:val="00512DC9"/>
    <w:rsid w:val="00513E3D"/>
    <w:rsid w:val="00516A9D"/>
    <w:rsid w:val="0051790F"/>
    <w:rsid w:val="00520880"/>
    <w:rsid w:val="005214CC"/>
    <w:rsid w:val="00524AE9"/>
    <w:rsid w:val="0052745B"/>
    <w:rsid w:val="0053102A"/>
    <w:rsid w:val="00534A35"/>
    <w:rsid w:val="00534B5E"/>
    <w:rsid w:val="00535DE6"/>
    <w:rsid w:val="0053679C"/>
    <w:rsid w:val="0053696E"/>
    <w:rsid w:val="00536B0B"/>
    <w:rsid w:val="00536F4D"/>
    <w:rsid w:val="00540924"/>
    <w:rsid w:val="00540FFC"/>
    <w:rsid w:val="00542D71"/>
    <w:rsid w:val="0054758A"/>
    <w:rsid w:val="00547C4D"/>
    <w:rsid w:val="00552284"/>
    <w:rsid w:val="00555BB5"/>
    <w:rsid w:val="00555DCB"/>
    <w:rsid w:val="00557BF8"/>
    <w:rsid w:val="00560D7C"/>
    <w:rsid w:val="00560DD2"/>
    <w:rsid w:val="00561728"/>
    <w:rsid w:val="005621DD"/>
    <w:rsid w:val="00562858"/>
    <w:rsid w:val="005639CE"/>
    <w:rsid w:val="005641CB"/>
    <w:rsid w:val="00564820"/>
    <w:rsid w:val="005649FE"/>
    <w:rsid w:val="00564A47"/>
    <w:rsid w:val="00564EFF"/>
    <w:rsid w:val="00566FC0"/>
    <w:rsid w:val="00570BF2"/>
    <w:rsid w:val="00572DF4"/>
    <w:rsid w:val="00574B4A"/>
    <w:rsid w:val="00575998"/>
    <w:rsid w:val="00583EDB"/>
    <w:rsid w:val="00585AD0"/>
    <w:rsid w:val="00590051"/>
    <w:rsid w:val="005900AA"/>
    <w:rsid w:val="005962CF"/>
    <w:rsid w:val="005A11CC"/>
    <w:rsid w:val="005A450C"/>
    <w:rsid w:val="005A4A11"/>
    <w:rsid w:val="005A5496"/>
    <w:rsid w:val="005B0DB9"/>
    <w:rsid w:val="005B0F9F"/>
    <w:rsid w:val="005B1683"/>
    <w:rsid w:val="005B1AF6"/>
    <w:rsid w:val="005B1CEF"/>
    <w:rsid w:val="005B2787"/>
    <w:rsid w:val="005B3346"/>
    <w:rsid w:val="005B41E7"/>
    <w:rsid w:val="005B48C2"/>
    <w:rsid w:val="005B5342"/>
    <w:rsid w:val="005B7B63"/>
    <w:rsid w:val="005C061C"/>
    <w:rsid w:val="005C09E7"/>
    <w:rsid w:val="005C1F24"/>
    <w:rsid w:val="005C2CBF"/>
    <w:rsid w:val="005C4D9E"/>
    <w:rsid w:val="005C5047"/>
    <w:rsid w:val="005C6AC2"/>
    <w:rsid w:val="005C7B5A"/>
    <w:rsid w:val="005D0CB9"/>
    <w:rsid w:val="005D1D1C"/>
    <w:rsid w:val="005D2E7E"/>
    <w:rsid w:val="005D48FA"/>
    <w:rsid w:val="005D5683"/>
    <w:rsid w:val="005D5EE7"/>
    <w:rsid w:val="005D6A11"/>
    <w:rsid w:val="005D711A"/>
    <w:rsid w:val="005E1018"/>
    <w:rsid w:val="005E1FF8"/>
    <w:rsid w:val="005E2130"/>
    <w:rsid w:val="005E2B4F"/>
    <w:rsid w:val="005E4DED"/>
    <w:rsid w:val="005E4FB6"/>
    <w:rsid w:val="005E7AA1"/>
    <w:rsid w:val="005F0D63"/>
    <w:rsid w:val="005F1C65"/>
    <w:rsid w:val="005F41BD"/>
    <w:rsid w:val="005F4EB4"/>
    <w:rsid w:val="005F5F9F"/>
    <w:rsid w:val="00600267"/>
    <w:rsid w:val="00603232"/>
    <w:rsid w:val="00603279"/>
    <w:rsid w:val="00603D98"/>
    <w:rsid w:val="006047A4"/>
    <w:rsid w:val="00604A55"/>
    <w:rsid w:val="00605321"/>
    <w:rsid w:val="0060568E"/>
    <w:rsid w:val="00607808"/>
    <w:rsid w:val="00612AB2"/>
    <w:rsid w:val="00616752"/>
    <w:rsid w:val="00616BF8"/>
    <w:rsid w:val="00620455"/>
    <w:rsid w:val="0062309A"/>
    <w:rsid w:val="00623D89"/>
    <w:rsid w:val="0062539C"/>
    <w:rsid w:val="00630C9D"/>
    <w:rsid w:val="006312C2"/>
    <w:rsid w:val="00631FCA"/>
    <w:rsid w:val="00632F48"/>
    <w:rsid w:val="00633AF1"/>
    <w:rsid w:val="00636BAF"/>
    <w:rsid w:val="00637517"/>
    <w:rsid w:val="00640FA7"/>
    <w:rsid w:val="00641D3B"/>
    <w:rsid w:val="00642358"/>
    <w:rsid w:val="00642C15"/>
    <w:rsid w:val="00643109"/>
    <w:rsid w:val="0064507A"/>
    <w:rsid w:val="00651044"/>
    <w:rsid w:val="00653EA2"/>
    <w:rsid w:val="006545EF"/>
    <w:rsid w:val="0065584D"/>
    <w:rsid w:val="00655A06"/>
    <w:rsid w:val="0065620C"/>
    <w:rsid w:val="00661C66"/>
    <w:rsid w:val="00665B51"/>
    <w:rsid w:val="00665D0E"/>
    <w:rsid w:val="00666D3F"/>
    <w:rsid w:val="006674FA"/>
    <w:rsid w:val="00667837"/>
    <w:rsid w:val="00671633"/>
    <w:rsid w:val="00671A88"/>
    <w:rsid w:val="006724E8"/>
    <w:rsid w:val="00672DE2"/>
    <w:rsid w:val="0067362E"/>
    <w:rsid w:val="00676D18"/>
    <w:rsid w:val="00681548"/>
    <w:rsid w:val="00685B30"/>
    <w:rsid w:val="006863E1"/>
    <w:rsid w:val="00686750"/>
    <w:rsid w:val="006867F3"/>
    <w:rsid w:val="006874AE"/>
    <w:rsid w:val="0069005F"/>
    <w:rsid w:val="006901DF"/>
    <w:rsid w:val="00690D7F"/>
    <w:rsid w:val="00692F06"/>
    <w:rsid w:val="00693076"/>
    <w:rsid w:val="00693C33"/>
    <w:rsid w:val="00694247"/>
    <w:rsid w:val="00694DBF"/>
    <w:rsid w:val="00696E38"/>
    <w:rsid w:val="00697C79"/>
    <w:rsid w:val="00697D88"/>
    <w:rsid w:val="006A2C4F"/>
    <w:rsid w:val="006A576B"/>
    <w:rsid w:val="006A6378"/>
    <w:rsid w:val="006B11D3"/>
    <w:rsid w:val="006B244A"/>
    <w:rsid w:val="006B27C2"/>
    <w:rsid w:val="006B5F55"/>
    <w:rsid w:val="006B6711"/>
    <w:rsid w:val="006B68C8"/>
    <w:rsid w:val="006B7CD8"/>
    <w:rsid w:val="006C180F"/>
    <w:rsid w:val="006C1AB2"/>
    <w:rsid w:val="006C203B"/>
    <w:rsid w:val="006C21FB"/>
    <w:rsid w:val="006C306A"/>
    <w:rsid w:val="006C4C90"/>
    <w:rsid w:val="006C4E6E"/>
    <w:rsid w:val="006C500D"/>
    <w:rsid w:val="006C56AF"/>
    <w:rsid w:val="006C5C4F"/>
    <w:rsid w:val="006C5E96"/>
    <w:rsid w:val="006C7EDA"/>
    <w:rsid w:val="006D1E4F"/>
    <w:rsid w:val="006D3D7D"/>
    <w:rsid w:val="006D41FE"/>
    <w:rsid w:val="006D438C"/>
    <w:rsid w:val="006D5626"/>
    <w:rsid w:val="006D739F"/>
    <w:rsid w:val="006E3AF0"/>
    <w:rsid w:val="006E4AA0"/>
    <w:rsid w:val="006E668A"/>
    <w:rsid w:val="006F0968"/>
    <w:rsid w:val="006F139D"/>
    <w:rsid w:val="006F14D0"/>
    <w:rsid w:val="006F3BF1"/>
    <w:rsid w:val="006F5F4E"/>
    <w:rsid w:val="007001EC"/>
    <w:rsid w:val="00701BC2"/>
    <w:rsid w:val="007050F4"/>
    <w:rsid w:val="00707443"/>
    <w:rsid w:val="00711890"/>
    <w:rsid w:val="00716B2B"/>
    <w:rsid w:val="00716E97"/>
    <w:rsid w:val="00717736"/>
    <w:rsid w:val="007201DB"/>
    <w:rsid w:val="0072344B"/>
    <w:rsid w:val="00724050"/>
    <w:rsid w:val="007247E4"/>
    <w:rsid w:val="00724D63"/>
    <w:rsid w:val="0072509B"/>
    <w:rsid w:val="007250DD"/>
    <w:rsid w:val="00725145"/>
    <w:rsid w:val="0072608F"/>
    <w:rsid w:val="00726FDB"/>
    <w:rsid w:val="00730D0C"/>
    <w:rsid w:val="00730E1C"/>
    <w:rsid w:val="00734DAB"/>
    <w:rsid w:val="007368C7"/>
    <w:rsid w:val="0073767C"/>
    <w:rsid w:val="00740E46"/>
    <w:rsid w:val="0074111A"/>
    <w:rsid w:val="007412C1"/>
    <w:rsid w:val="00741EFD"/>
    <w:rsid w:val="00742A63"/>
    <w:rsid w:val="0074353F"/>
    <w:rsid w:val="00744C9F"/>
    <w:rsid w:val="00744DAE"/>
    <w:rsid w:val="00745490"/>
    <w:rsid w:val="0074576F"/>
    <w:rsid w:val="007466E1"/>
    <w:rsid w:val="0074690C"/>
    <w:rsid w:val="007476D7"/>
    <w:rsid w:val="00750A41"/>
    <w:rsid w:val="00752970"/>
    <w:rsid w:val="00752B0C"/>
    <w:rsid w:val="007532C7"/>
    <w:rsid w:val="007546D6"/>
    <w:rsid w:val="00755249"/>
    <w:rsid w:val="007558CD"/>
    <w:rsid w:val="00756226"/>
    <w:rsid w:val="00757BCE"/>
    <w:rsid w:val="00757F52"/>
    <w:rsid w:val="00760BFF"/>
    <w:rsid w:val="0076259D"/>
    <w:rsid w:val="00762754"/>
    <w:rsid w:val="007631CB"/>
    <w:rsid w:val="0076333A"/>
    <w:rsid w:val="00763B71"/>
    <w:rsid w:val="00764372"/>
    <w:rsid w:val="00767B5A"/>
    <w:rsid w:val="00771725"/>
    <w:rsid w:val="00772054"/>
    <w:rsid w:val="00772A3F"/>
    <w:rsid w:val="00772B28"/>
    <w:rsid w:val="00773ECB"/>
    <w:rsid w:val="00776758"/>
    <w:rsid w:val="00776E43"/>
    <w:rsid w:val="0078222B"/>
    <w:rsid w:val="00783BF5"/>
    <w:rsid w:val="00784918"/>
    <w:rsid w:val="00784E41"/>
    <w:rsid w:val="00784EBF"/>
    <w:rsid w:val="00786544"/>
    <w:rsid w:val="00786BDD"/>
    <w:rsid w:val="00787A33"/>
    <w:rsid w:val="0079144C"/>
    <w:rsid w:val="00791471"/>
    <w:rsid w:val="007936C2"/>
    <w:rsid w:val="00795459"/>
    <w:rsid w:val="007A02CC"/>
    <w:rsid w:val="007A1A34"/>
    <w:rsid w:val="007A47F9"/>
    <w:rsid w:val="007A7273"/>
    <w:rsid w:val="007B18CD"/>
    <w:rsid w:val="007B287C"/>
    <w:rsid w:val="007B2C55"/>
    <w:rsid w:val="007B36A9"/>
    <w:rsid w:val="007B4767"/>
    <w:rsid w:val="007B4A0C"/>
    <w:rsid w:val="007B4DB5"/>
    <w:rsid w:val="007B4DFE"/>
    <w:rsid w:val="007B6988"/>
    <w:rsid w:val="007B7C6B"/>
    <w:rsid w:val="007C099A"/>
    <w:rsid w:val="007C29FE"/>
    <w:rsid w:val="007C3B13"/>
    <w:rsid w:val="007C4337"/>
    <w:rsid w:val="007C48B9"/>
    <w:rsid w:val="007C683D"/>
    <w:rsid w:val="007C7660"/>
    <w:rsid w:val="007D2D2D"/>
    <w:rsid w:val="007D3969"/>
    <w:rsid w:val="007D41DE"/>
    <w:rsid w:val="007D6580"/>
    <w:rsid w:val="007D6B5B"/>
    <w:rsid w:val="007D75B7"/>
    <w:rsid w:val="007E098F"/>
    <w:rsid w:val="007E1D0F"/>
    <w:rsid w:val="007E45B5"/>
    <w:rsid w:val="007E67E2"/>
    <w:rsid w:val="007E7F65"/>
    <w:rsid w:val="007F099B"/>
    <w:rsid w:val="007F15F7"/>
    <w:rsid w:val="007F1612"/>
    <w:rsid w:val="007F1DB5"/>
    <w:rsid w:val="007F1F25"/>
    <w:rsid w:val="007F58A0"/>
    <w:rsid w:val="007F5B18"/>
    <w:rsid w:val="007F5B69"/>
    <w:rsid w:val="007F7154"/>
    <w:rsid w:val="00800B11"/>
    <w:rsid w:val="0080249A"/>
    <w:rsid w:val="008078B2"/>
    <w:rsid w:val="00810BAF"/>
    <w:rsid w:val="0081197E"/>
    <w:rsid w:val="008132CF"/>
    <w:rsid w:val="00815B27"/>
    <w:rsid w:val="008162C5"/>
    <w:rsid w:val="0081665C"/>
    <w:rsid w:val="008242C2"/>
    <w:rsid w:val="008266CB"/>
    <w:rsid w:val="00831B46"/>
    <w:rsid w:val="00832A07"/>
    <w:rsid w:val="00832B57"/>
    <w:rsid w:val="00834A50"/>
    <w:rsid w:val="00834EE5"/>
    <w:rsid w:val="008366BC"/>
    <w:rsid w:val="00836C4E"/>
    <w:rsid w:val="00836E7D"/>
    <w:rsid w:val="00837EE1"/>
    <w:rsid w:val="00841EED"/>
    <w:rsid w:val="008440F0"/>
    <w:rsid w:val="008448F3"/>
    <w:rsid w:val="00844D06"/>
    <w:rsid w:val="00846479"/>
    <w:rsid w:val="00852875"/>
    <w:rsid w:val="00852B05"/>
    <w:rsid w:val="008530BE"/>
    <w:rsid w:val="0085412D"/>
    <w:rsid w:val="00860FC7"/>
    <w:rsid w:val="00861158"/>
    <w:rsid w:val="0086125E"/>
    <w:rsid w:val="0086195F"/>
    <w:rsid w:val="00863225"/>
    <w:rsid w:val="0086324A"/>
    <w:rsid w:val="00865007"/>
    <w:rsid w:val="00870E5E"/>
    <w:rsid w:val="00872B09"/>
    <w:rsid w:val="008736C5"/>
    <w:rsid w:val="00873B19"/>
    <w:rsid w:val="0087581C"/>
    <w:rsid w:val="008759A4"/>
    <w:rsid w:val="00877496"/>
    <w:rsid w:val="00877DDF"/>
    <w:rsid w:val="0088012F"/>
    <w:rsid w:val="008828E2"/>
    <w:rsid w:val="00882EEF"/>
    <w:rsid w:val="00883DD2"/>
    <w:rsid w:val="00885A30"/>
    <w:rsid w:val="00892451"/>
    <w:rsid w:val="00892B6D"/>
    <w:rsid w:val="008943ED"/>
    <w:rsid w:val="0089538E"/>
    <w:rsid w:val="00896105"/>
    <w:rsid w:val="00896E0A"/>
    <w:rsid w:val="00897D27"/>
    <w:rsid w:val="008A0C7D"/>
    <w:rsid w:val="008A28CA"/>
    <w:rsid w:val="008A3297"/>
    <w:rsid w:val="008A3DED"/>
    <w:rsid w:val="008A709F"/>
    <w:rsid w:val="008A7B80"/>
    <w:rsid w:val="008B124C"/>
    <w:rsid w:val="008B2911"/>
    <w:rsid w:val="008B6912"/>
    <w:rsid w:val="008B7A0C"/>
    <w:rsid w:val="008C071A"/>
    <w:rsid w:val="008C0A33"/>
    <w:rsid w:val="008C3137"/>
    <w:rsid w:val="008C3BED"/>
    <w:rsid w:val="008C4C52"/>
    <w:rsid w:val="008C531C"/>
    <w:rsid w:val="008C698C"/>
    <w:rsid w:val="008C7C9A"/>
    <w:rsid w:val="008D1B68"/>
    <w:rsid w:val="008D4218"/>
    <w:rsid w:val="008D4728"/>
    <w:rsid w:val="008D61FB"/>
    <w:rsid w:val="008D622E"/>
    <w:rsid w:val="008E3DF5"/>
    <w:rsid w:val="008E58A1"/>
    <w:rsid w:val="008E5C1A"/>
    <w:rsid w:val="008E622D"/>
    <w:rsid w:val="008F01E8"/>
    <w:rsid w:val="008F22C0"/>
    <w:rsid w:val="008F2E96"/>
    <w:rsid w:val="008F3F2B"/>
    <w:rsid w:val="008F503E"/>
    <w:rsid w:val="008F5736"/>
    <w:rsid w:val="009007E9"/>
    <w:rsid w:val="0090266E"/>
    <w:rsid w:val="00907CE2"/>
    <w:rsid w:val="00910A05"/>
    <w:rsid w:val="00910B63"/>
    <w:rsid w:val="00912145"/>
    <w:rsid w:val="00912775"/>
    <w:rsid w:val="00913558"/>
    <w:rsid w:val="00916309"/>
    <w:rsid w:val="00917C91"/>
    <w:rsid w:val="009201FA"/>
    <w:rsid w:val="009215C4"/>
    <w:rsid w:val="00921EE0"/>
    <w:rsid w:val="0092317E"/>
    <w:rsid w:val="00923966"/>
    <w:rsid w:val="0092665E"/>
    <w:rsid w:val="00933FE9"/>
    <w:rsid w:val="00935114"/>
    <w:rsid w:val="00936685"/>
    <w:rsid w:val="0094410F"/>
    <w:rsid w:val="009469FA"/>
    <w:rsid w:val="009504E8"/>
    <w:rsid w:val="00950634"/>
    <w:rsid w:val="00950849"/>
    <w:rsid w:val="00952526"/>
    <w:rsid w:val="009532AF"/>
    <w:rsid w:val="00956A09"/>
    <w:rsid w:val="00956C34"/>
    <w:rsid w:val="009575B2"/>
    <w:rsid w:val="00961B2E"/>
    <w:rsid w:val="00963DAF"/>
    <w:rsid w:val="009646E5"/>
    <w:rsid w:val="00966929"/>
    <w:rsid w:val="00966BFB"/>
    <w:rsid w:val="009708F8"/>
    <w:rsid w:val="0097206B"/>
    <w:rsid w:val="009730CC"/>
    <w:rsid w:val="009746FF"/>
    <w:rsid w:val="0097632E"/>
    <w:rsid w:val="00976CDC"/>
    <w:rsid w:val="00977AF2"/>
    <w:rsid w:val="0098063C"/>
    <w:rsid w:val="0098080B"/>
    <w:rsid w:val="00980A03"/>
    <w:rsid w:val="009816CC"/>
    <w:rsid w:val="00982310"/>
    <w:rsid w:val="009823EA"/>
    <w:rsid w:val="00982F3F"/>
    <w:rsid w:val="009830D6"/>
    <w:rsid w:val="00983AB7"/>
    <w:rsid w:val="00983E4B"/>
    <w:rsid w:val="00984F3E"/>
    <w:rsid w:val="00985086"/>
    <w:rsid w:val="009872C4"/>
    <w:rsid w:val="00990184"/>
    <w:rsid w:val="00991B9D"/>
    <w:rsid w:val="00993173"/>
    <w:rsid w:val="00993C4B"/>
    <w:rsid w:val="0099420F"/>
    <w:rsid w:val="00996C38"/>
    <w:rsid w:val="00997F1A"/>
    <w:rsid w:val="009A261C"/>
    <w:rsid w:val="009A26F8"/>
    <w:rsid w:val="009A2DF4"/>
    <w:rsid w:val="009A3CD1"/>
    <w:rsid w:val="009A42DD"/>
    <w:rsid w:val="009A7137"/>
    <w:rsid w:val="009A7E87"/>
    <w:rsid w:val="009B1BA2"/>
    <w:rsid w:val="009B3535"/>
    <w:rsid w:val="009B786A"/>
    <w:rsid w:val="009C07B4"/>
    <w:rsid w:val="009C3793"/>
    <w:rsid w:val="009C3B47"/>
    <w:rsid w:val="009C7430"/>
    <w:rsid w:val="009C7704"/>
    <w:rsid w:val="009C7F84"/>
    <w:rsid w:val="009D069F"/>
    <w:rsid w:val="009D0F73"/>
    <w:rsid w:val="009D1ED5"/>
    <w:rsid w:val="009D7078"/>
    <w:rsid w:val="009E3F9E"/>
    <w:rsid w:val="009E4DDD"/>
    <w:rsid w:val="009E6134"/>
    <w:rsid w:val="009E659D"/>
    <w:rsid w:val="009F089E"/>
    <w:rsid w:val="009F1EF2"/>
    <w:rsid w:val="009F5700"/>
    <w:rsid w:val="00A0489B"/>
    <w:rsid w:val="00A05847"/>
    <w:rsid w:val="00A05A4E"/>
    <w:rsid w:val="00A06556"/>
    <w:rsid w:val="00A07656"/>
    <w:rsid w:val="00A10243"/>
    <w:rsid w:val="00A1097C"/>
    <w:rsid w:val="00A12F06"/>
    <w:rsid w:val="00A12FAC"/>
    <w:rsid w:val="00A130E2"/>
    <w:rsid w:val="00A134B9"/>
    <w:rsid w:val="00A13AC1"/>
    <w:rsid w:val="00A13D8A"/>
    <w:rsid w:val="00A13EE2"/>
    <w:rsid w:val="00A24C4C"/>
    <w:rsid w:val="00A24CE1"/>
    <w:rsid w:val="00A253E8"/>
    <w:rsid w:val="00A266A6"/>
    <w:rsid w:val="00A3128F"/>
    <w:rsid w:val="00A312F3"/>
    <w:rsid w:val="00A31344"/>
    <w:rsid w:val="00A31C9C"/>
    <w:rsid w:val="00A328B8"/>
    <w:rsid w:val="00A353EA"/>
    <w:rsid w:val="00A504B9"/>
    <w:rsid w:val="00A51678"/>
    <w:rsid w:val="00A52164"/>
    <w:rsid w:val="00A52CD2"/>
    <w:rsid w:val="00A53F26"/>
    <w:rsid w:val="00A54048"/>
    <w:rsid w:val="00A55D26"/>
    <w:rsid w:val="00A577C0"/>
    <w:rsid w:val="00A57E3C"/>
    <w:rsid w:val="00A60640"/>
    <w:rsid w:val="00A60ECF"/>
    <w:rsid w:val="00A636C3"/>
    <w:rsid w:val="00A64322"/>
    <w:rsid w:val="00A6449A"/>
    <w:rsid w:val="00A6538A"/>
    <w:rsid w:val="00A65DCC"/>
    <w:rsid w:val="00A67FBA"/>
    <w:rsid w:val="00A708F4"/>
    <w:rsid w:val="00A7096B"/>
    <w:rsid w:val="00A7365A"/>
    <w:rsid w:val="00A7473D"/>
    <w:rsid w:val="00A767E7"/>
    <w:rsid w:val="00A76FEA"/>
    <w:rsid w:val="00A8416F"/>
    <w:rsid w:val="00A870F9"/>
    <w:rsid w:val="00A904C8"/>
    <w:rsid w:val="00A9128E"/>
    <w:rsid w:val="00A946FB"/>
    <w:rsid w:val="00A94EBA"/>
    <w:rsid w:val="00A9632E"/>
    <w:rsid w:val="00A96E9C"/>
    <w:rsid w:val="00AA0041"/>
    <w:rsid w:val="00AA1FF7"/>
    <w:rsid w:val="00AB012F"/>
    <w:rsid w:val="00AB05E2"/>
    <w:rsid w:val="00AB179F"/>
    <w:rsid w:val="00AB575D"/>
    <w:rsid w:val="00AC0FD3"/>
    <w:rsid w:val="00AC124E"/>
    <w:rsid w:val="00AC27A6"/>
    <w:rsid w:val="00AC3288"/>
    <w:rsid w:val="00AC33B7"/>
    <w:rsid w:val="00AC402C"/>
    <w:rsid w:val="00AC5CFD"/>
    <w:rsid w:val="00AC6882"/>
    <w:rsid w:val="00AC6A42"/>
    <w:rsid w:val="00AC70FE"/>
    <w:rsid w:val="00AC7CAA"/>
    <w:rsid w:val="00AD06F8"/>
    <w:rsid w:val="00AD0E6F"/>
    <w:rsid w:val="00AD1214"/>
    <w:rsid w:val="00AD192A"/>
    <w:rsid w:val="00AD2872"/>
    <w:rsid w:val="00AD4BA0"/>
    <w:rsid w:val="00AD4F45"/>
    <w:rsid w:val="00AD68B5"/>
    <w:rsid w:val="00AD6C06"/>
    <w:rsid w:val="00AD7419"/>
    <w:rsid w:val="00AE043F"/>
    <w:rsid w:val="00AE17A0"/>
    <w:rsid w:val="00AE285B"/>
    <w:rsid w:val="00AE554E"/>
    <w:rsid w:val="00AE5D52"/>
    <w:rsid w:val="00AF06D8"/>
    <w:rsid w:val="00AF2D2D"/>
    <w:rsid w:val="00AF4E5D"/>
    <w:rsid w:val="00AF5143"/>
    <w:rsid w:val="00AF6A7F"/>
    <w:rsid w:val="00AF7664"/>
    <w:rsid w:val="00B00AE1"/>
    <w:rsid w:val="00B01BE1"/>
    <w:rsid w:val="00B01DD9"/>
    <w:rsid w:val="00B0419A"/>
    <w:rsid w:val="00B0742F"/>
    <w:rsid w:val="00B11035"/>
    <w:rsid w:val="00B11A86"/>
    <w:rsid w:val="00B14666"/>
    <w:rsid w:val="00B14A94"/>
    <w:rsid w:val="00B15133"/>
    <w:rsid w:val="00B16189"/>
    <w:rsid w:val="00B224A1"/>
    <w:rsid w:val="00B23956"/>
    <w:rsid w:val="00B248F8"/>
    <w:rsid w:val="00B249BD"/>
    <w:rsid w:val="00B24DAE"/>
    <w:rsid w:val="00B24F4D"/>
    <w:rsid w:val="00B25C12"/>
    <w:rsid w:val="00B279C7"/>
    <w:rsid w:val="00B331C8"/>
    <w:rsid w:val="00B344F3"/>
    <w:rsid w:val="00B358DD"/>
    <w:rsid w:val="00B35E0F"/>
    <w:rsid w:val="00B3726A"/>
    <w:rsid w:val="00B3736D"/>
    <w:rsid w:val="00B37C9A"/>
    <w:rsid w:val="00B43170"/>
    <w:rsid w:val="00B4405E"/>
    <w:rsid w:val="00B44624"/>
    <w:rsid w:val="00B47774"/>
    <w:rsid w:val="00B47FF2"/>
    <w:rsid w:val="00B51273"/>
    <w:rsid w:val="00B51B9F"/>
    <w:rsid w:val="00B520DC"/>
    <w:rsid w:val="00B52594"/>
    <w:rsid w:val="00B56918"/>
    <w:rsid w:val="00B572B7"/>
    <w:rsid w:val="00B630F2"/>
    <w:rsid w:val="00B64A4D"/>
    <w:rsid w:val="00B64F7C"/>
    <w:rsid w:val="00B65C43"/>
    <w:rsid w:val="00B67FEC"/>
    <w:rsid w:val="00B72885"/>
    <w:rsid w:val="00B72DA2"/>
    <w:rsid w:val="00B732B9"/>
    <w:rsid w:val="00B81888"/>
    <w:rsid w:val="00B821AA"/>
    <w:rsid w:val="00B82385"/>
    <w:rsid w:val="00B82A45"/>
    <w:rsid w:val="00B85332"/>
    <w:rsid w:val="00B87925"/>
    <w:rsid w:val="00B87CA8"/>
    <w:rsid w:val="00B90593"/>
    <w:rsid w:val="00B91634"/>
    <w:rsid w:val="00B91E6A"/>
    <w:rsid w:val="00B92ECB"/>
    <w:rsid w:val="00B96C8E"/>
    <w:rsid w:val="00B97BEE"/>
    <w:rsid w:val="00BB1B68"/>
    <w:rsid w:val="00BB1EBF"/>
    <w:rsid w:val="00BB2D8B"/>
    <w:rsid w:val="00BB38AF"/>
    <w:rsid w:val="00BB6A43"/>
    <w:rsid w:val="00BB6CA8"/>
    <w:rsid w:val="00BB725C"/>
    <w:rsid w:val="00BB7BA4"/>
    <w:rsid w:val="00BC0E23"/>
    <w:rsid w:val="00BC5BD4"/>
    <w:rsid w:val="00BC5D0B"/>
    <w:rsid w:val="00BC7F68"/>
    <w:rsid w:val="00BD1BE5"/>
    <w:rsid w:val="00BD2487"/>
    <w:rsid w:val="00BD4263"/>
    <w:rsid w:val="00BD4267"/>
    <w:rsid w:val="00BD6D94"/>
    <w:rsid w:val="00BD6F75"/>
    <w:rsid w:val="00BE1321"/>
    <w:rsid w:val="00BE1AFB"/>
    <w:rsid w:val="00BE317C"/>
    <w:rsid w:val="00BE331C"/>
    <w:rsid w:val="00BE3533"/>
    <w:rsid w:val="00BE7657"/>
    <w:rsid w:val="00BE7D6E"/>
    <w:rsid w:val="00BF0061"/>
    <w:rsid w:val="00BF18A9"/>
    <w:rsid w:val="00BF76E6"/>
    <w:rsid w:val="00C01C02"/>
    <w:rsid w:val="00C0639F"/>
    <w:rsid w:val="00C102EB"/>
    <w:rsid w:val="00C10BAD"/>
    <w:rsid w:val="00C134E2"/>
    <w:rsid w:val="00C13CC1"/>
    <w:rsid w:val="00C15E1C"/>
    <w:rsid w:val="00C17335"/>
    <w:rsid w:val="00C20CDD"/>
    <w:rsid w:val="00C2194C"/>
    <w:rsid w:val="00C22498"/>
    <w:rsid w:val="00C23EBA"/>
    <w:rsid w:val="00C24658"/>
    <w:rsid w:val="00C308FF"/>
    <w:rsid w:val="00C31DD2"/>
    <w:rsid w:val="00C31E1B"/>
    <w:rsid w:val="00C3341A"/>
    <w:rsid w:val="00C34FC4"/>
    <w:rsid w:val="00C358C6"/>
    <w:rsid w:val="00C40A35"/>
    <w:rsid w:val="00C40B1D"/>
    <w:rsid w:val="00C42F8C"/>
    <w:rsid w:val="00C43AAA"/>
    <w:rsid w:val="00C45637"/>
    <w:rsid w:val="00C45ACC"/>
    <w:rsid w:val="00C50A5D"/>
    <w:rsid w:val="00C52C34"/>
    <w:rsid w:val="00C54384"/>
    <w:rsid w:val="00C54BD1"/>
    <w:rsid w:val="00C55517"/>
    <w:rsid w:val="00C6382B"/>
    <w:rsid w:val="00C64EDE"/>
    <w:rsid w:val="00C6664A"/>
    <w:rsid w:val="00C67379"/>
    <w:rsid w:val="00C70044"/>
    <w:rsid w:val="00C709A7"/>
    <w:rsid w:val="00C71A5B"/>
    <w:rsid w:val="00C73BC5"/>
    <w:rsid w:val="00C753BA"/>
    <w:rsid w:val="00C7700D"/>
    <w:rsid w:val="00C81309"/>
    <w:rsid w:val="00C82AE0"/>
    <w:rsid w:val="00C83B57"/>
    <w:rsid w:val="00C8402E"/>
    <w:rsid w:val="00C852C5"/>
    <w:rsid w:val="00C8779A"/>
    <w:rsid w:val="00C87C95"/>
    <w:rsid w:val="00C90AE1"/>
    <w:rsid w:val="00C93DEB"/>
    <w:rsid w:val="00C956B3"/>
    <w:rsid w:val="00C96010"/>
    <w:rsid w:val="00C9736C"/>
    <w:rsid w:val="00CA00DF"/>
    <w:rsid w:val="00CA563A"/>
    <w:rsid w:val="00CA6653"/>
    <w:rsid w:val="00CA749D"/>
    <w:rsid w:val="00CB13E3"/>
    <w:rsid w:val="00CB3CF0"/>
    <w:rsid w:val="00CB53B7"/>
    <w:rsid w:val="00CB65CE"/>
    <w:rsid w:val="00CC19FE"/>
    <w:rsid w:val="00CC2E15"/>
    <w:rsid w:val="00CC2EEA"/>
    <w:rsid w:val="00CD0FCD"/>
    <w:rsid w:val="00CD3728"/>
    <w:rsid w:val="00CD3A67"/>
    <w:rsid w:val="00CD3B2B"/>
    <w:rsid w:val="00CD4F1C"/>
    <w:rsid w:val="00CD5182"/>
    <w:rsid w:val="00CD5E23"/>
    <w:rsid w:val="00CD6884"/>
    <w:rsid w:val="00CE0404"/>
    <w:rsid w:val="00CE2E0A"/>
    <w:rsid w:val="00CE30BE"/>
    <w:rsid w:val="00CE464A"/>
    <w:rsid w:val="00CE5307"/>
    <w:rsid w:val="00CE617C"/>
    <w:rsid w:val="00CE75BE"/>
    <w:rsid w:val="00CF0520"/>
    <w:rsid w:val="00CF0E43"/>
    <w:rsid w:val="00CF108E"/>
    <w:rsid w:val="00CF1F16"/>
    <w:rsid w:val="00CF2240"/>
    <w:rsid w:val="00CF5B66"/>
    <w:rsid w:val="00CF6CFF"/>
    <w:rsid w:val="00D0058C"/>
    <w:rsid w:val="00D00D34"/>
    <w:rsid w:val="00D0138E"/>
    <w:rsid w:val="00D03C3B"/>
    <w:rsid w:val="00D04D33"/>
    <w:rsid w:val="00D04E37"/>
    <w:rsid w:val="00D0659E"/>
    <w:rsid w:val="00D07ACF"/>
    <w:rsid w:val="00D10656"/>
    <w:rsid w:val="00D1259B"/>
    <w:rsid w:val="00D13461"/>
    <w:rsid w:val="00D135B7"/>
    <w:rsid w:val="00D14B9D"/>
    <w:rsid w:val="00D15DED"/>
    <w:rsid w:val="00D2214E"/>
    <w:rsid w:val="00D241AE"/>
    <w:rsid w:val="00D24BE5"/>
    <w:rsid w:val="00D27E41"/>
    <w:rsid w:val="00D3191B"/>
    <w:rsid w:val="00D32095"/>
    <w:rsid w:val="00D33F76"/>
    <w:rsid w:val="00D352E0"/>
    <w:rsid w:val="00D37E00"/>
    <w:rsid w:val="00D40736"/>
    <w:rsid w:val="00D41ADC"/>
    <w:rsid w:val="00D4314F"/>
    <w:rsid w:val="00D44871"/>
    <w:rsid w:val="00D44E27"/>
    <w:rsid w:val="00D45AC0"/>
    <w:rsid w:val="00D5276C"/>
    <w:rsid w:val="00D53D99"/>
    <w:rsid w:val="00D565B8"/>
    <w:rsid w:val="00D606A8"/>
    <w:rsid w:val="00D6076D"/>
    <w:rsid w:val="00D62310"/>
    <w:rsid w:val="00D66B0A"/>
    <w:rsid w:val="00D67323"/>
    <w:rsid w:val="00D67D5F"/>
    <w:rsid w:val="00D67EA5"/>
    <w:rsid w:val="00D71678"/>
    <w:rsid w:val="00D71E6F"/>
    <w:rsid w:val="00D72396"/>
    <w:rsid w:val="00D72E72"/>
    <w:rsid w:val="00D73903"/>
    <w:rsid w:val="00D73957"/>
    <w:rsid w:val="00D74B7C"/>
    <w:rsid w:val="00D74FB6"/>
    <w:rsid w:val="00D80B69"/>
    <w:rsid w:val="00D81162"/>
    <w:rsid w:val="00D817A6"/>
    <w:rsid w:val="00D82246"/>
    <w:rsid w:val="00D8415C"/>
    <w:rsid w:val="00D84309"/>
    <w:rsid w:val="00D857B3"/>
    <w:rsid w:val="00D85EB7"/>
    <w:rsid w:val="00D95ECD"/>
    <w:rsid w:val="00D9689F"/>
    <w:rsid w:val="00D9750A"/>
    <w:rsid w:val="00D97F8C"/>
    <w:rsid w:val="00DA12EC"/>
    <w:rsid w:val="00DA1AFC"/>
    <w:rsid w:val="00DA2128"/>
    <w:rsid w:val="00DA214A"/>
    <w:rsid w:val="00DA459A"/>
    <w:rsid w:val="00DB103B"/>
    <w:rsid w:val="00DB17C6"/>
    <w:rsid w:val="00DB2000"/>
    <w:rsid w:val="00DB2EE4"/>
    <w:rsid w:val="00DB4816"/>
    <w:rsid w:val="00DB7FD2"/>
    <w:rsid w:val="00DC0F8A"/>
    <w:rsid w:val="00DC1E68"/>
    <w:rsid w:val="00DC1F94"/>
    <w:rsid w:val="00DC1FE9"/>
    <w:rsid w:val="00DC2762"/>
    <w:rsid w:val="00DC32EA"/>
    <w:rsid w:val="00DC4217"/>
    <w:rsid w:val="00DC7526"/>
    <w:rsid w:val="00DC78D5"/>
    <w:rsid w:val="00DC7D4D"/>
    <w:rsid w:val="00DD1845"/>
    <w:rsid w:val="00DD20F0"/>
    <w:rsid w:val="00DD29D3"/>
    <w:rsid w:val="00DD2E4C"/>
    <w:rsid w:val="00DD44C3"/>
    <w:rsid w:val="00DD6443"/>
    <w:rsid w:val="00DD7D63"/>
    <w:rsid w:val="00DE0B44"/>
    <w:rsid w:val="00DE0EFD"/>
    <w:rsid w:val="00DE255D"/>
    <w:rsid w:val="00DE55EA"/>
    <w:rsid w:val="00DE5815"/>
    <w:rsid w:val="00DF076E"/>
    <w:rsid w:val="00DF1CBE"/>
    <w:rsid w:val="00DF3329"/>
    <w:rsid w:val="00DF407E"/>
    <w:rsid w:val="00DF424A"/>
    <w:rsid w:val="00DF54E8"/>
    <w:rsid w:val="00DF5803"/>
    <w:rsid w:val="00DF5C7E"/>
    <w:rsid w:val="00E00419"/>
    <w:rsid w:val="00E01BA4"/>
    <w:rsid w:val="00E02F0F"/>
    <w:rsid w:val="00E03353"/>
    <w:rsid w:val="00E039E2"/>
    <w:rsid w:val="00E04987"/>
    <w:rsid w:val="00E054F7"/>
    <w:rsid w:val="00E135CC"/>
    <w:rsid w:val="00E13E97"/>
    <w:rsid w:val="00E15B03"/>
    <w:rsid w:val="00E17F65"/>
    <w:rsid w:val="00E20485"/>
    <w:rsid w:val="00E21D54"/>
    <w:rsid w:val="00E22427"/>
    <w:rsid w:val="00E234BF"/>
    <w:rsid w:val="00E24357"/>
    <w:rsid w:val="00E343D6"/>
    <w:rsid w:val="00E3441E"/>
    <w:rsid w:val="00E357D4"/>
    <w:rsid w:val="00E450C1"/>
    <w:rsid w:val="00E50222"/>
    <w:rsid w:val="00E51B79"/>
    <w:rsid w:val="00E51C9F"/>
    <w:rsid w:val="00E51D29"/>
    <w:rsid w:val="00E52B09"/>
    <w:rsid w:val="00E56140"/>
    <w:rsid w:val="00E60253"/>
    <w:rsid w:val="00E62B8E"/>
    <w:rsid w:val="00E63954"/>
    <w:rsid w:val="00E66EF3"/>
    <w:rsid w:val="00E67717"/>
    <w:rsid w:val="00E742B2"/>
    <w:rsid w:val="00E75CCB"/>
    <w:rsid w:val="00E75FFA"/>
    <w:rsid w:val="00E769F8"/>
    <w:rsid w:val="00E84637"/>
    <w:rsid w:val="00E86DCF"/>
    <w:rsid w:val="00E90870"/>
    <w:rsid w:val="00E90EF6"/>
    <w:rsid w:val="00E92E2E"/>
    <w:rsid w:val="00E9465F"/>
    <w:rsid w:val="00E96287"/>
    <w:rsid w:val="00E964D1"/>
    <w:rsid w:val="00E9761D"/>
    <w:rsid w:val="00E977BD"/>
    <w:rsid w:val="00EA158F"/>
    <w:rsid w:val="00EA1800"/>
    <w:rsid w:val="00EA2F81"/>
    <w:rsid w:val="00EB0BDB"/>
    <w:rsid w:val="00EB114E"/>
    <w:rsid w:val="00EB2492"/>
    <w:rsid w:val="00EB365E"/>
    <w:rsid w:val="00EB532B"/>
    <w:rsid w:val="00EC0D59"/>
    <w:rsid w:val="00EC1335"/>
    <w:rsid w:val="00EC456A"/>
    <w:rsid w:val="00EC5481"/>
    <w:rsid w:val="00ED23E0"/>
    <w:rsid w:val="00ED2BDD"/>
    <w:rsid w:val="00ED3D8C"/>
    <w:rsid w:val="00ED5E77"/>
    <w:rsid w:val="00ED6B28"/>
    <w:rsid w:val="00ED7BE9"/>
    <w:rsid w:val="00EE0C71"/>
    <w:rsid w:val="00EE1177"/>
    <w:rsid w:val="00EE1CA7"/>
    <w:rsid w:val="00EE4766"/>
    <w:rsid w:val="00EE5130"/>
    <w:rsid w:val="00EE758C"/>
    <w:rsid w:val="00EF0273"/>
    <w:rsid w:val="00EF12B9"/>
    <w:rsid w:val="00EF36D6"/>
    <w:rsid w:val="00EF5F36"/>
    <w:rsid w:val="00F004A4"/>
    <w:rsid w:val="00F01215"/>
    <w:rsid w:val="00F03192"/>
    <w:rsid w:val="00F03279"/>
    <w:rsid w:val="00F0415F"/>
    <w:rsid w:val="00F13728"/>
    <w:rsid w:val="00F13CE8"/>
    <w:rsid w:val="00F147E7"/>
    <w:rsid w:val="00F15987"/>
    <w:rsid w:val="00F1782D"/>
    <w:rsid w:val="00F211A2"/>
    <w:rsid w:val="00F22206"/>
    <w:rsid w:val="00F24BDE"/>
    <w:rsid w:val="00F253DC"/>
    <w:rsid w:val="00F255A5"/>
    <w:rsid w:val="00F262BA"/>
    <w:rsid w:val="00F2755E"/>
    <w:rsid w:val="00F275BB"/>
    <w:rsid w:val="00F312CB"/>
    <w:rsid w:val="00F32CE6"/>
    <w:rsid w:val="00F332EE"/>
    <w:rsid w:val="00F351A4"/>
    <w:rsid w:val="00F357FB"/>
    <w:rsid w:val="00F4288C"/>
    <w:rsid w:val="00F42CD1"/>
    <w:rsid w:val="00F434AE"/>
    <w:rsid w:val="00F453EB"/>
    <w:rsid w:val="00F45BD5"/>
    <w:rsid w:val="00F46A35"/>
    <w:rsid w:val="00F4738D"/>
    <w:rsid w:val="00F501B0"/>
    <w:rsid w:val="00F5662B"/>
    <w:rsid w:val="00F569F1"/>
    <w:rsid w:val="00F609E6"/>
    <w:rsid w:val="00F61201"/>
    <w:rsid w:val="00F62184"/>
    <w:rsid w:val="00F6332C"/>
    <w:rsid w:val="00F63DDB"/>
    <w:rsid w:val="00F65738"/>
    <w:rsid w:val="00F67092"/>
    <w:rsid w:val="00F71C29"/>
    <w:rsid w:val="00F7507D"/>
    <w:rsid w:val="00F773E0"/>
    <w:rsid w:val="00F77689"/>
    <w:rsid w:val="00F83DAB"/>
    <w:rsid w:val="00F9201C"/>
    <w:rsid w:val="00F94303"/>
    <w:rsid w:val="00F95150"/>
    <w:rsid w:val="00F951DA"/>
    <w:rsid w:val="00F9545C"/>
    <w:rsid w:val="00F95600"/>
    <w:rsid w:val="00F957E2"/>
    <w:rsid w:val="00F971F8"/>
    <w:rsid w:val="00F976D4"/>
    <w:rsid w:val="00F97FD2"/>
    <w:rsid w:val="00FA03F2"/>
    <w:rsid w:val="00FA0953"/>
    <w:rsid w:val="00FA0F08"/>
    <w:rsid w:val="00FA1080"/>
    <w:rsid w:val="00FA139F"/>
    <w:rsid w:val="00FA40B7"/>
    <w:rsid w:val="00FA4E00"/>
    <w:rsid w:val="00FA787E"/>
    <w:rsid w:val="00FB364D"/>
    <w:rsid w:val="00FB3ACB"/>
    <w:rsid w:val="00FB630C"/>
    <w:rsid w:val="00FB63CB"/>
    <w:rsid w:val="00FB6B4A"/>
    <w:rsid w:val="00FC01E0"/>
    <w:rsid w:val="00FC4C91"/>
    <w:rsid w:val="00FC7057"/>
    <w:rsid w:val="00FD1566"/>
    <w:rsid w:val="00FD1E37"/>
    <w:rsid w:val="00FD1F38"/>
    <w:rsid w:val="00FD5228"/>
    <w:rsid w:val="00FD5A9C"/>
    <w:rsid w:val="00FD7B17"/>
    <w:rsid w:val="00FD7CE5"/>
    <w:rsid w:val="00FE08D4"/>
    <w:rsid w:val="00FE1291"/>
    <w:rsid w:val="00FE4A45"/>
    <w:rsid w:val="00FE5ACC"/>
    <w:rsid w:val="00FE5D99"/>
    <w:rsid w:val="00FE6B50"/>
    <w:rsid w:val="00FF1832"/>
    <w:rsid w:val="00FF39C1"/>
    <w:rsid w:val="00FF3F0F"/>
    <w:rsid w:val="00FF6118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669E"/>
  <w15:chartTrackingRefBased/>
  <w15:docId w15:val="{4B5284B2-4087-4EDE-9E06-D7E80BE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9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11D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F"/>
  </w:style>
  <w:style w:type="paragraph" w:styleId="Footer">
    <w:name w:val="footer"/>
    <w:basedOn w:val="Normal"/>
    <w:link w:val="FooterChar"/>
    <w:uiPriority w:val="99"/>
    <w:unhideWhenUsed/>
    <w:rsid w:val="00044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F"/>
  </w:style>
  <w:style w:type="character" w:styleId="Hyperlink">
    <w:name w:val="Hyperlink"/>
    <w:basedOn w:val="DefaultParagraphFont"/>
    <w:uiPriority w:val="99"/>
    <w:unhideWhenUsed/>
    <w:rsid w:val="00A65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A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1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5252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0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5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15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keir@waidc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ystal.beavis@waidc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Beavis</dc:creator>
  <cp:keywords/>
  <dc:description/>
  <cp:lastModifiedBy>Scott Mathias</cp:lastModifiedBy>
  <cp:revision>2</cp:revision>
  <dcterms:created xsi:type="dcterms:W3CDTF">2025-09-02T02:30:00Z</dcterms:created>
  <dcterms:modified xsi:type="dcterms:W3CDTF">2025-09-02T02:30:00Z</dcterms:modified>
</cp:coreProperties>
</file>