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394C" w14:textId="5F212A05" w:rsidR="00FD10D0" w:rsidRPr="00433127" w:rsidRDefault="002A6392" w:rsidP="00433127">
      <w:pPr>
        <w:spacing w:after="120"/>
        <w:rPr>
          <w:b/>
          <w:bCs/>
          <w:sz w:val="32"/>
          <w:szCs w:val="32"/>
          <w:lang w:val="en-GB"/>
        </w:rPr>
      </w:pPr>
      <w:r>
        <w:rPr>
          <w:b/>
          <w:bCs/>
          <w:sz w:val="32"/>
          <w:szCs w:val="32"/>
          <w:lang w:val="en-GB"/>
        </w:rPr>
        <w:t xml:space="preserve">Tamahere-Woodlands </w:t>
      </w:r>
      <w:r w:rsidR="009C7F84" w:rsidRPr="00CD3A67">
        <w:rPr>
          <w:b/>
          <w:bCs/>
          <w:sz w:val="32"/>
          <w:szCs w:val="32"/>
          <w:lang w:val="en-GB"/>
        </w:rPr>
        <w:t xml:space="preserve">Councillors’ update </w:t>
      </w:r>
      <w:r w:rsidR="00272482">
        <w:rPr>
          <w:b/>
          <w:bCs/>
          <w:sz w:val="32"/>
          <w:szCs w:val="32"/>
          <w:lang w:val="en-GB"/>
        </w:rPr>
        <w:t>March</w:t>
      </w:r>
      <w:r w:rsidR="00FD7681">
        <w:rPr>
          <w:b/>
          <w:bCs/>
          <w:sz w:val="32"/>
          <w:szCs w:val="32"/>
          <w:lang w:val="en-GB"/>
        </w:rPr>
        <w:t xml:space="preserve"> 2026</w:t>
      </w:r>
      <w:r w:rsidR="009575B2">
        <w:rPr>
          <w:b/>
          <w:bCs/>
          <w:sz w:val="32"/>
          <w:szCs w:val="32"/>
          <w:lang w:val="en-GB"/>
        </w:rPr>
        <w:t xml:space="preserve"> </w:t>
      </w:r>
    </w:p>
    <w:p w14:paraId="5B3C5549" w14:textId="77777777" w:rsidR="00272482" w:rsidRPr="009B157F" w:rsidRDefault="00272482" w:rsidP="00272482">
      <w:pPr>
        <w:spacing w:after="0"/>
        <w:rPr>
          <w:b/>
          <w:bCs/>
          <w:sz w:val="21"/>
          <w:szCs w:val="21"/>
          <w:lang w:val="en-GB"/>
        </w:rPr>
      </w:pPr>
      <w:r w:rsidRPr="009B157F">
        <w:rPr>
          <w:b/>
          <w:bCs/>
          <w:sz w:val="21"/>
          <w:szCs w:val="21"/>
          <w:lang w:val="en-GB"/>
        </w:rPr>
        <w:t>Join the new Community Voice Panel</w:t>
      </w:r>
    </w:p>
    <w:p w14:paraId="117C1465" w14:textId="072294CF" w:rsidR="00272482" w:rsidRPr="009B157F" w:rsidRDefault="00272482" w:rsidP="00272482">
      <w:pPr>
        <w:spacing w:after="0"/>
        <w:rPr>
          <w:sz w:val="21"/>
          <w:szCs w:val="21"/>
          <w:lang w:val="en-GB"/>
        </w:rPr>
      </w:pPr>
      <w:r w:rsidRPr="009B157F">
        <w:rPr>
          <w:sz w:val="21"/>
          <w:szCs w:val="21"/>
          <w:lang w:val="en-GB"/>
        </w:rPr>
        <w:t xml:space="preserve">Waikato District Council has established a Community Voice Panel and invites you to join it to help guide Council decisions. Panel members will receive short online surveys throughout the year on topics that matter to them such as parks, roading, new facilities, environmental initiatives, and future planning, with some opportunities to take part in-person. </w:t>
      </w:r>
      <w:r w:rsidR="009B157F">
        <w:rPr>
          <w:sz w:val="21"/>
          <w:szCs w:val="21"/>
          <w:lang w:val="en-GB"/>
        </w:rPr>
        <w:t>Panel feedback</w:t>
      </w:r>
      <w:r w:rsidRPr="009B157F">
        <w:rPr>
          <w:sz w:val="21"/>
          <w:szCs w:val="21"/>
          <w:lang w:val="en-GB"/>
        </w:rPr>
        <w:t xml:space="preserve"> will help guide Council decisions and ensure communities have a direct voice in local planning and services. For more info, and to sign up for the Panel, go to: </w:t>
      </w:r>
      <w:hyperlink r:id="rId7" w:history="1">
        <w:r w:rsidRPr="009B157F">
          <w:rPr>
            <w:rStyle w:val="Hyperlink"/>
            <w:sz w:val="21"/>
            <w:szCs w:val="21"/>
            <w:lang w:val="en-GB"/>
          </w:rPr>
          <w:t>www.waikatodistrict.govt.nz/community-voice-panel</w:t>
        </w:r>
      </w:hyperlink>
      <w:r w:rsidRPr="009B157F">
        <w:rPr>
          <w:sz w:val="21"/>
          <w:szCs w:val="21"/>
          <w:lang w:val="en-GB"/>
        </w:rPr>
        <w:t xml:space="preserve">. </w:t>
      </w:r>
    </w:p>
    <w:p w14:paraId="244B93A4" w14:textId="77777777" w:rsidR="00272482" w:rsidRPr="009B157F" w:rsidRDefault="00272482" w:rsidP="00272482">
      <w:pPr>
        <w:spacing w:after="0"/>
        <w:rPr>
          <w:sz w:val="21"/>
          <w:szCs w:val="21"/>
          <w:lang w:val="en-GB"/>
        </w:rPr>
      </w:pPr>
    </w:p>
    <w:p w14:paraId="7C456F9C" w14:textId="32D425AC" w:rsidR="00272482" w:rsidRPr="009B157F" w:rsidRDefault="00272482" w:rsidP="00272482">
      <w:pPr>
        <w:spacing w:after="0"/>
        <w:rPr>
          <w:b/>
          <w:bCs/>
          <w:sz w:val="21"/>
          <w:szCs w:val="21"/>
          <w:lang w:val="en-GB"/>
        </w:rPr>
      </w:pPr>
      <w:r w:rsidRPr="009B157F">
        <w:rPr>
          <w:b/>
          <w:bCs/>
          <w:sz w:val="21"/>
          <w:szCs w:val="21"/>
          <w:lang w:val="en-GB"/>
        </w:rPr>
        <w:t>Public Forum at Council meetings</w:t>
      </w:r>
    </w:p>
    <w:p w14:paraId="540EADFE" w14:textId="6C80CE0F" w:rsidR="00272482" w:rsidRPr="009B157F" w:rsidRDefault="00272482" w:rsidP="00272482">
      <w:pPr>
        <w:spacing w:after="0"/>
        <w:rPr>
          <w:sz w:val="21"/>
          <w:szCs w:val="21"/>
          <w:lang w:val="en-GB"/>
        </w:rPr>
      </w:pPr>
      <w:r w:rsidRPr="009B157F">
        <w:rPr>
          <w:sz w:val="21"/>
          <w:szCs w:val="21"/>
          <w:lang w:val="en-GB"/>
        </w:rPr>
        <w:t>Residents and ratepayers</w:t>
      </w:r>
      <w:r w:rsidR="00D0118C" w:rsidRPr="009B157F">
        <w:rPr>
          <w:sz w:val="21"/>
          <w:szCs w:val="21"/>
          <w:lang w:val="en-GB"/>
        </w:rPr>
        <w:t xml:space="preserve"> also have a new opportunity</w:t>
      </w:r>
      <w:r w:rsidRPr="009B157F">
        <w:rPr>
          <w:sz w:val="21"/>
          <w:szCs w:val="21"/>
          <w:lang w:val="en-GB"/>
        </w:rPr>
        <w:t xml:space="preserve"> to speak directly to the Council on matters important to them.</w:t>
      </w:r>
      <w:r w:rsidR="00D0118C" w:rsidRPr="009B157F">
        <w:rPr>
          <w:sz w:val="21"/>
          <w:szCs w:val="21"/>
          <w:lang w:val="en-GB"/>
        </w:rPr>
        <w:t xml:space="preserve"> </w:t>
      </w:r>
      <w:r w:rsidRPr="009B157F">
        <w:rPr>
          <w:sz w:val="21"/>
          <w:szCs w:val="21"/>
          <w:lang w:val="en-GB"/>
        </w:rPr>
        <w:t>Public Forum</w:t>
      </w:r>
      <w:r w:rsidR="00D0118C" w:rsidRPr="009B157F">
        <w:rPr>
          <w:sz w:val="21"/>
          <w:szCs w:val="21"/>
          <w:lang w:val="en-GB"/>
        </w:rPr>
        <w:t>s</w:t>
      </w:r>
      <w:r w:rsidRPr="009B157F">
        <w:rPr>
          <w:sz w:val="21"/>
          <w:szCs w:val="21"/>
          <w:lang w:val="en-GB"/>
        </w:rPr>
        <w:t xml:space="preserve"> will be held at the </w:t>
      </w:r>
      <w:r w:rsidR="00564066" w:rsidRPr="009B157F">
        <w:rPr>
          <w:sz w:val="21"/>
          <w:szCs w:val="21"/>
          <w:lang w:val="en-GB"/>
        </w:rPr>
        <w:t>start of the agenda</w:t>
      </w:r>
      <w:r w:rsidRPr="009B157F">
        <w:rPr>
          <w:sz w:val="21"/>
          <w:szCs w:val="21"/>
          <w:lang w:val="en-GB"/>
        </w:rPr>
        <w:t xml:space="preserve"> of certain Council </w:t>
      </w:r>
      <w:proofErr w:type="gramStart"/>
      <w:r w:rsidRPr="009B157F">
        <w:rPr>
          <w:sz w:val="21"/>
          <w:szCs w:val="21"/>
          <w:lang w:val="en-GB"/>
        </w:rPr>
        <w:t>meetings</w:t>
      </w:r>
      <w:proofErr w:type="gramEnd"/>
      <w:r w:rsidR="00D0118C" w:rsidRPr="009B157F">
        <w:rPr>
          <w:sz w:val="21"/>
          <w:szCs w:val="21"/>
          <w:lang w:val="en-GB"/>
        </w:rPr>
        <w:t xml:space="preserve"> and you can apply for speaking time</w:t>
      </w:r>
      <w:r w:rsidRPr="009B157F">
        <w:rPr>
          <w:sz w:val="21"/>
          <w:szCs w:val="21"/>
          <w:lang w:val="en-GB"/>
        </w:rPr>
        <w:t>. Speakers will be given 5 minutes and can attend in person or on-line.</w:t>
      </w:r>
      <w:r w:rsidR="001254DA" w:rsidRPr="009B157F">
        <w:rPr>
          <w:sz w:val="21"/>
          <w:szCs w:val="21"/>
          <w:lang w:val="en-GB"/>
        </w:rPr>
        <w:t xml:space="preserve"> To apply for a speaking slot please go to the Council website and search for ‘public forum’.</w:t>
      </w:r>
    </w:p>
    <w:p w14:paraId="72D5E95A" w14:textId="77777777" w:rsidR="00272482" w:rsidRPr="009B157F" w:rsidRDefault="00272482" w:rsidP="00272482">
      <w:pPr>
        <w:spacing w:after="0"/>
        <w:rPr>
          <w:sz w:val="21"/>
          <w:szCs w:val="21"/>
          <w:lang w:val="en-GB"/>
        </w:rPr>
      </w:pPr>
    </w:p>
    <w:p w14:paraId="4EC7F664" w14:textId="5BAE0629" w:rsidR="00272482" w:rsidRPr="009B157F" w:rsidRDefault="001254DA" w:rsidP="00272482">
      <w:pPr>
        <w:spacing w:after="0"/>
        <w:rPr>
          <w:b/>
          <w:bCs/>
          <w:sz w:val="21"/>
          <w:szCs w:val="21"/>
          <w:lang w:val="en-GB"/>
        </w:rPr>
      </w:pPr>
      <w:r w:rsidRPr="009B157F">
        <w:rPr>
          <w:b/>
          <w:bCs/>
          <w:sz w:val="21"/>
          <w:szCs w:val="21"/>
          <w:lang w:val="en-GB"/>
        </w:rPr>
        <w:t>Waikato District Council retains AA+ credit rating</w:t>
      </w:r>
    </w:p>
    <w:p w14:paraId="3238C0F4" w14:textId="14C1F782" w:rsidR="001254DA" w:rsidRPr="009B157F" w:rsidRDefault="001254DA" w:rsidP="00272482">
      <w:pPr>
        <w:spacing w:after="0"/>
        <w:rPr>
          <w:sz w:val="21"/>
          <w:szCs w:val="21"/>
          <w:lang w:val="en-GB"/>
        </w:rPr>
      </w:pPr>
      <w:r w:rsidRPr="009B157F">
        <w:rPr>
          <w:sz w:val="21"/>
          <w:szCs w:val="21"/>
          <w:lang w:val="en-GB"/>
        </w:rPr>
        <w:t xml:space="preserve">The Council has retained its AA+ (outlook negative) credit rating from Fitch Ratings following an annual review. It’s the highest rating currently assigned by Fitch to </w:t>
      </w:r>
      <w:r w:rsidR="003907ED" w:rsidRPr="009B157F">
        <w:rPr>
          <w:sz w:val="21"/>
          <w:szCs w:val="21"/>
          <w:lang w:val="en-GB"/>
        </w:rPr>
        <w:t>NZ councils. The negative outlook reflects sector-wide uncertainty including reform and funding const</w:t>
      </w:r>
      <w:r w:rsidR="00D0118C" w:rsidRPr="009B157F">
        <w:rPr>
          <w:sz w:val="21"/>
          <w:szCs w:val="21"/>
          <w:lang w:val="en-GB"/>
        </w:rPr>
        <w:t>r</w:t>
      </w:r>
      <w:r w:rsidR="003907ED" w:rsidRPr="009B157F">
        <w:rPr>
          <w:sz w:val="21"/>
          <w:szCs w:val="21"/>
          <w:lang w:val="en-GB"/>
        </w:rPr>
        <w:t xml:space="preserve">aints. </w:t>
      </w:r>
      <w:r w:rsidR="004824BC">
        <w:rPr>
          <w:sz w:val="21"/>
          <w:szCs w:val="21"/>
          <w:lang w:val="en-GB"/>
        </w:rPr>
        <w:t>A</w:t>
      </w:r>
      <w:r w:rsidR="003907ED" w:rsidRPr="009B157F">
        <w:rPr>
          <w:sz w:val="21"/>
          <w:szCs w:val="21"/>
          <w:lang w:val="en-GB"/>
        </w:rPr>
        <w:t xml:space="preserve"> high credit rating gives access to lower interest rates, easing pressure on rates.</w:t>
      </w:r>
    </w:p>
    <w:p w14:paraId="5FAFD023" w14:textId="77777777" w:rsidR="005608A1" w:rsidRPr="009B157F" w:rsidRDefault="005608A1" w:rsidP="001701C5">
      <w:pPr>
        <w:spacing w:after="0"/>
        <w:rPr>
          <w:sz w:val="21"/>
          <w:szCs w:val="21"/>
          <w:lang w:val="en-GB"/>
        </w:rPr>
      </w:pPr>
    </w:p>
    <w:p w14:paraId="20DDDF7D" w14:textId="02F0334A" w:rsidR="003D22FB" w:rsidRPr="009B157F" w:rsidRDefault="003D22FB" w:rsidP="001701C5">
      <w:pPr>
        <w:spacing w:after="0"/>
        <w:rPr>
          <w:b/>
          <w:bCs/>
          <w:sz w:val="21"/>
          <w:szCs w:val="21"/>
          <w:lang w:val="en-GB"/>
        </w:rPr>
      </w:pPr>
      <w:r w:rsidRPr="009B157F">
        <w:rPr>
          <w:b/>
          <w:bCs/>
          <w:sz w:val="21"/>
          <w:szCs w:val="21"/>
          <w:lang w:val="en-GB"/>
        </w:rPr>
        <w:t xml:space="preserve">Progress on </w:t>
      </w:r>
      <w:r w:rsidR="00E16B73" w:rsidRPr="009B157F">
        <w:rPr>
          <w:b/>
          <w:bCs/>
          <w:sz w:val="21"/>
          <w:szCs w:val="21"/>
          <w:lang w:val="en-GB"/>
        </w:rPr>
        <w:t xml:space="preserve">establishing </w:t>
      </w:r>
      <w:r w:rsidRPr="009B157F">
        <w:rPr>
          <w:b/>
          <w:bCs/>
          <w:sz w:val="21"/>
          <w:szCs w:val="21"/>
          <w:lang w:val="en-GB"/>
        </w:rPr>
        <w:t>IAWAI</w:t>
      </w:r>
    </w:p>
    <w:p w14:paraId="6867321B" w14:textId="3E8F50AA" w:rsidR="003D22FB" w:rsidRDefault="003D7ED2" w:rsidP="001701C5">
      <w:pPr>
        <w:spacing w:after="0"/>
        <w:rPr>
          <w:sz w:val="21"/>
          <w:szCs w:val="21"/>
          <w:lang w:val="en-GB"/>
        </w:rPr>
      </w:pPr>
      <w:r w:rsidRPr="009B157F">
        <w:rPr>
          <w:sz w:val="21"/>
          <w:szCs w:val="21"/>
          <w:lang w:val="en-GB"/>
        </w:rPr>
        <w:t xml:space="preserve">The Council has </w:t>
      </w:r>
      <w:r w:rsidR="00E16B73" w:rsidRPr="009B157F">
        <w:rPr>
          <w:sz w:val="21"/>
          <w:szCs w:val="21"/>
          <w:lang w:val="en-GB"/>
        </w:rPr>
        <w:t xml:space="preserve">approved a draft Significance and Engagement Policy for the </w:t>
      </w:r>
      <w:proofErr w:type="gramStart"/>
      <w:r w:rsidR="00E16B73" w:rsidRPr="009B157F">
        <w:rPr>
          <w:sz w:val="21"/>
          <w:szCs w:val="21"/>
          <w:lang w:val="en-GB"/>
        </w:rPr>
        <w:t>jointly-owned</w:t>
      </w:r>
      <w:proofErr w:type="gramEnd"/>
      <w:r w:rsidR="00E16B73" w:rsidRPr="009B157F">
        <w:rPr>
          <w:sz w:val="21"/>
          <w:szCs w:val="21"/>
          <w:lang w:val="en-GB"/>
        </w:rPr>
        <w:t xml:space="preserve"> HCC and WDC Waters Council Controlled Organisation (establishing when consultation with customers must be triggered) which is largely based on the two Councils’ own S&amp;E policies. Staff are now working on the IAWAI Transfer Agreement under which the Councils’ water assets are valued and transferred to the new CCO</w:t>
      </w:r>
      <w:r w:rsidR="009B157F" w:rsidRPr="009B157F">
        <w:rPr>
          <w:sz w:val="21"/>
          <w:szCs w:val="21"/>
          <w:lang w:val="en-GB"/>
        </w:rPr>
        <w:t xml:space="preserve"> on 1 July</w:t>
      </w:r>
      <w:r w:rsidR="00E16B73" w:rsidRPr="009B157F">
        <w:rPr>
          <w:sz w:val="21"/>
          <w:szCs w:val="21"/>
          <w:lang w:val="en-GB"/>
        </w:rPr>
        <w:t xml:space="preserve">. This agreement is expected to be brought to </w:t>
      </w:r>
      <w:r w:rsidR="00E777A2" w:rsidRPr="009B157F">
        <w:rPr>
          <w:sz w:val="21"/>
          <w:szCs w:val="21"/>
          <w:lang w:val="en-GB"/>
        </w:rPr>
        <w:t>both Councils</w:t>
      </w:r>
      <w:r w:rsidR="00E16B73" w:rsidRPr="009B157F">
        <w:rPr>
          <w:sz w:val="21"/>
          <w:szCs w:val="21"/>
          <w:lang w:val="en-GB"/>
        </w:rPr>
        <w:t xml:space="preserve"> in March</w:t>
      </w:r>
      <w:r w:rsidR="00E777A2" w:rsidRPr="009B157F">
        <w:rPr>
          <w:sz w:val="21"/>
          <w:szCs w:val="21"/>
          <w:lang w:val="en-GB"/>
        </w:rPr>
        <w:t xml:space="preserve">.  </w:t>
      </w:r>
      <w:proofErr w:type="gramStart"/>
      <w:r w:rsidR="00E777A2" w:rsidRPr="009B157F">
        <w:rPr>
          <w:sz w:val="21"/>
          <w:szCs w:val="21"/>
          <w:lang w:val="en-GB"/>
        </w:rPr>
        <w:t>Also</w:t>
      </w:r>
      <w:proofErr w:type="gramEnd"/>
      <w:r w:rsidR="00E777A2" w:rsidRPr="009B157F">
        <w:rPr>
          <w:sz w:val="21"/>
          <w:szCs w:val="21"/>
          <w:lang w:val="en-GB"/>
        </w:rPr>
        <w:t xml:space="preserve"> on the timetable for review moving forward are </w:t>
      </w:r>
      <w:proofErr w:type="gramStart"/>
      <w:r w:rsidR="00E777A2" w:rsidRPr="009B157F">
        <w:rPr>
          <w:sz w:val="21"/>
          <w:szCs w:val="21"/>
          <w:lang w:val="en-GB"/>
        </w:rPr>
        <w:t>a number of</w:t>
      </w:r>
      <w:proofErr w:type="gramEnd"/>
      <w:r w:rsidR="00E777A2" w:rsidRPr="009B157F">
        <w:rPr>
          <w:sz w:val="21"/>
          <w:szCs w:val="21"/>
          <w:lang w:val="en-GB"/>
        </w:rPr>
        <w:t xml:space="preserve"> </w:t>
      </w:r>
      <w:r w:rsidR="009B157F" w:rsidRPr="009B157F">
        <w:rPr>
          <w:sz w:val="21"/>
          <w:szCs w:val="21"/>
          <w:lang w:val="en-GB"/>
        </w:rPr>
        <w:t xml:space="preserve">other </w:t>
      </w:r>
      <w:r w:rsidR="00E777A2" w:rsidRPr="009B157F">
        <w:rPr>
          <w:sz w:val="21"/>
          <w:szCs w:val="21"/>
          <w:lang w:val="en-GB"/>
        </w:rPr>
        <w:t xml:space="preserve">policies that IAWAI will either need to establish, or that </w:t>
      </w:r>
      <w:r w:rsidR="009B157F" w:rsidRPr="009B157F">
        <w:rPr>
          <w:sz w:val="21"/>
          <w:szCs w:val="21"/>
          <w:lang w:val="en-GB"/>
        </w:rPr>
        <w:t>may be</w:t>
      </w:r>
      <w:r w:rsidR="00E777A2" w:rsidRPr="009B157F">
        <w:rPr>
          <w:sz w:val="21"/>
          <w:szCs w:val="21"/>
          <w:lang w:val="en-GB"/>
        </w:rPr>
        <w:t xml:space="preserve"> transferred or delegated to IAWAI. These include policies covering land acquisition, easements</w:t>
      </w:r>
      <w:r w:rsidR="009B157F" w:rsidRPr="009B157F">
        <w:rPr>
          <w:sz w:val="21"/>
          <w:szCs w:val="21"/>
          <w:lang w:val="en-GB"/>
        </w:rPr>
        <w:t xml:space="preserve">, development contributions, and rates and charges. Three Bylaws controlling water supply, stormwater and </w:t>
      </w:r>
      <w:proofErr w:type="spellStart"/>
      <w:r w:rsidR="009B157F" w:rsidRPr="009B157F">
        <w:rPr>
          <w:sz w:val="21"/>
          <w:szCs w:val="21"/>
          <w:lang w:val="en-GB"/>
        </w:rPr>
        <w:t>tradewaste</w:t>
      </w:r>
      <w:proofErr w:type="spellEnd"/>
      <w:r w:rsidR="009B157F" w:rsidRPr="009B157F">
        <w:rPr>
          <w:sz w:val="21"/>
          <w:szCs w:val="21"/>
          <w:lang w:val="en-GB"/>
        </w:rPr>
        <w:t xml:space="preserve"> and wastewater will also need to be reviewed by August this year before responsibility for administering these Bylaws is transferred to IAWAI.</w:t>
      </w:r>
    </w:p>
    <w:p w14:paraId="47E7BFDD" w14:textId="77777777" w:rsidR="00054D70" w:rsidRDefault="00054D70" w:rsidP="001701C5">
      <w:pPr>
        <w:spacing w:after="0"/>
        <w:rPr>
          <w:sz w:val="21"/>
          <w:szCs w:val="21"/>
          <w:lang w:val="en-GB"/>
        </w:rPr>
      </w:pPr>
    </w:p>
    <w:p w14:paraId="592E330C" w14:textId="720CFC9E" w:rsidR="00054D70" w:rsidRPr="00956CA5" w:rsidRDefault="00054D70" w:rsidP="001701C5">
      <w:pPr>
        <w:spacing w:after="0"/>
        <w:rPr>
          <w:b/>
          <w:bCs/>
          <w:sz w:val="21"/>
          <w:szCs w:val="21"/>
          <w:lang w:val="en-GB"/>
        </w:rPr>
      </w:pPr>
      <w:r w:rsidRPr="00956CA5">
        <w:rPr>
          <w:b/>
          <w:bCs/>
          <w:sz w:val="21"/>
          <w:szCs w:val="21"/>
          <w:lang w:val="en-GB"/>
        </w:rPr>
        <w:t>Other Council decisions</w:t>
      </w:r>
    </w:p>
    <w:p w14:paraId="0F7C87D8" w14:textId="5DCD5C26" w:rsidR="00054D70" w:rsidRPr="00956CA5" w:rsidRDefault="00054D70" w:rsidP="00956CA5">
      <w:pPr>
        <w:pStyle w:val="ListParagraph"/>
        <w:numPr>
          <w:ilvl w:val="0"/>
          <w:numId w:val="51"/>
        </w:numPr>
        <w:spacing w:after="0"/>
        <w:rPr>
          <w:sz w:val="21"/>
          <w:szCs w:val="21"/>
          <w:lang w:val="en-GB"/>
        </w:rPr>
      </w:pPr>
      <w:r w:rsidRPr="00956CA5">
        <w:rPr>
          <w:sz w:val="21"/>
          <w:szCs w:val="21"/>
          <w:lang w:val="en-GB"/>
        </w:rPr>
        <w:t xml:space="preserve">In a split decision the Council agreed to retain membership of LGNZ by a close margin. Cost of membership </w:t>
      </w:r>
      <w:r w:rsidR="004C4E29" w:rsidRPr="00956CA5">
        <w:rPr>
          <w:sz w:val="21"/>
          <w:szCs w:val="21"/>
          <w:lang w:val="en-GB"/>
        </w:rPr>
        <w:t>($65,854) plus event/</w:t>
      </w:r>
      <w:r w:rsidRPr="00956CA5">
        <w:rPr>
          <w:sz w:val="21"/>
          <w:szCs w:val="21"/>
          <w:lang w:val="en-GB"/>
        </w:rPr>
        <w:t xml:space="preserve">training </w:t>
      </w:r>
      <w:r w:rsidR="004C4E29" w:rsidRPr="00956CA5">
        <w:rPr>
          <w:sz w:val="21"/>
          <w:szCs w:val="21"/>
          <w:lang w:val="en-GB"/>
        </w:rPr>
        <w:t xml:space="preserve">opportunities </w:t>
      </w:r>
      <w:r w:rsidRPr="00956CA5">
        <w:rPr>
          <w:sz w:val="21"/>
          <w:szCs w:val="21"/>
          <w:lang w:val="en-GB"/>
        </w:rPr>
        <w:t>taken up</w:t>
      </w:r>
      <w:r w:rsidR="004C4E29" w:rsidRPr="00956CA5">
        <w:rPr>
          <w:sz w:val="21"/>
          <w:szCs w:val="21"/>
          <w:lang w:val="en-GB"/>
        </w:rPr>
        <w:t xml:space="preserve"> </w:t>
      </w:r>
      <w:r w:rsidR="00550FBA">
        <w:rPr>
          <w:sz w:val="21"/>
          <w:szCs w:val="21"/>
          <w:lang w:val="en-GB"/>
        </w:rPr>
        <w:t>totalled</w:t>
      </w:r>
      <w:r w:rsidR="004C4E29" w:rsidRPr="00956CA5">
        <w:rPr>
          <w:sz w:val="21"/>
          <w:szCs w:val="21"/>
          <w:lang w:val="en-GB"/>
        </w:rPr>
        <w:t xml:space="preserve"> nearly $80k in the 2025 calendar year. This was weighed against the value of policy analysis</w:t>
      </w:r>
      <w:r w:rsidR="00956CA5">
        <w:rPr>
          <w:sz w:val="21"/>
          <w:szCs w:val="21"/>
          <w:lang w:val="en-GB"/>
        </w:rPr>
        <w:t>/advocacy</w:t>
      </w:r>
      <w:r w:rsidR="004C4E29" w:rsidRPr="00956CA5">
        <w:rPr>
          <w:sz w:val="21"/>
          <w:szCs w:val="21"/>
          <w:lang w:val="en-GB"/>
        </w:rPr>
        <w:t>, training (with opportunities for community boards), and networking with other councils.</w:t>
      </w:r>
    </w:p>
    <w:p w14:paraId="21E353DE" w14:textId="0ED43095" w:rsidR="004C4E29" w:rsidRPr="00956CA5" w:rsidRDefault="00492248" w:rsidP="00956CA5">
      <w:pPr>
        <w:pStyle w:val="ListParagraph"/>
        <w:numPr>
          <w:ilvl w:val="0"/>
          <w:numId w:val="51"/>
        </w:numPr>
        <w:spacing w:after="0"/>
        <w:rPr>
          <w:sz w:val="21"/>
          <w:szCs w:val="21"/>
          <w:lang w:val="en-GB"/>
        </w:rPr>
      </w:pPr>
      <w:r w:rsidRPr="00956CA5">
        <w:rPr>
          <w:sz w:val="21"/>
          <w:szCs w:val="21"/>
          <w:lang w:val="en-GB"/>
        </w:rPr>
        <w:t>The</w:t>
      </w:r>
      <w:r w:rsidR="004C4E29" w:rsidRPr="00956CA5">
        <w:rPr>
          <w:sz w:val="21"/>
          <w:szCs w:val="21"/>
          <w:lang w:val="en-GB"/>
        </w:rPr>
        <w:t xml:space="preserve"> Council </w:t>
      </w:r>
      <w:r w:rsidRPr="00956CA5">
        <w:rPr>
          <w:sz w:val="21"/>
          <w:szCs w:val="21"/>
          <w:lang w:val="en-GB"/>
        </w:rPr>
        <w:t xml:space="preserve">has </w:t>
      </w:r>
      <w:r w:rsidR="004C4E29" w:rsidRPr="00956CA5">
        <w:rPr>
          <w:sz w:val="21"/>
          <w:szCs w:val="21"/>
          <w:lang w:val="en-GB"/>
        </w:rPr>
        <w:t xml:space="preserve">agreed </w:t>
      </w:r>
      <w:r w:rsidRPr="00956CA5">
        <w:rPr>
          <w:sz w:val="21"/>
          <w:szCs w:val="21"/>
          <w:lang w:val="en-GB"/>
        </w:rPr>
        <w:t xml:space="preserve">to consult </w:t>
      </w:r>
      <w:proofErr w:type="spellStart"/>
      <w:r w:rsidRPr="00956CA5">
        <w:rPr>
          <w:sz w:val="21"/>
          <w:szCs w:val="21"/>
          <w:lang w:val="en-GB"/>
        </w:rPr>
        <w:t>T</w:t>
      </w:r>
      <w:r w:rsidR="00956CA5">
        <w:rPr>
          <w:sz w:val="21"/>
          <w:szCs w:val="21"/>
          <w:lang w:val="en-GB"/>
        </w:rPr>
        <w:t>ua</w:t>
      </w:r>
      <w:r w:rsidRPr="00956CA5">
        <w:rPr>
          <w:sz w:val="21"/>
          <w:szCs w:val="21"/>
          <w:lang w:val="en-GB"/>
        </w:rPr>
        <w:t>kau</w:t>
      </w:r>
      <w:proofErr w:type="spellEnd"/>
      <w:r w:rsidRPr="00956CA5">
        <w:rPr>
          <w:sz w:val="21"/>
          <w:szCs w:val="21"/>
          <w:lang w:val="en-GB"/>
        </w:rPr>
        <w:t xml:space="preserve"> residents</w:t>
      </w:r>
      <w:r w:rsidR="004C4E29" w:rsidRPr="00956CA5">
        <w:rPr>
          <w:sz w:val="21"/>
          <w:szCs w:val="21"/>
          <w:lang w:val="en-GB"/>
        </w:rPr>
        <w:t xml:space="preserve"> on </w:t>
      </w:r>
      <w:r w:rsidR="00C55A96">
        <w:rPr>
          <w:sz w:val="21"/>
          <w:szCs w:val="21"/>
          <w:lang w:val="en-GB"/>
        </w:rPr>
        <w:t xml:space="preserve">introducing rubbish bags or </w:t>
      </w:r>
      <w:r w:rsidR="004C4E29" w:rsidRPr="00956CA5">
        <w:rPr>
          <w:sz w:val="21"/>
          <w:szCs w:val="21"/>
          <w:lang w:val="en-GB"/>
        </w:rPr>
        <w:t xml:space="preserve">retaining the wheelie bins </w:t>
      </w:r>
      <w:r w:rsidRPr="00956CA5">
        <w:rPr>
          <w:sz w:val="21"/>
          <w:szCs w:val="21"/>
          <w:lang w:val="en-GB"/>
        </w:rPr>
        <w:t>used for its rubbish service</w:t>
      </w:r>
      <w:r w:rsidR="004C4E29" w:rsidRPr="00956CA5">
        <w:rPr>
          <w:sz w:val="21"/>
          <w:szCs w:val="21"/>
          <w:lang w:val="en-GB"/>
        </w:rPr>
        <w:t xml:space="preserve"> since it was part of the old Franklin District</w:t>
      </w:r>
      <w:r w:rsidR="003C6E0A" w:rsidRPr="00956CA5">
        <w:rPr>
          <w:sz w:val="21"/>
          <w:szCs w:val="21"/>
          <w:lang w:val="en-GB"/>
        </w:rPr>
        <w:t xml:space="preserve"> </w:t>
      </w:r>
      <w:r w:rsidR="00956CA5">
        <w:rPr>
          <w:sz w:val="21"/>
          <w:szCs w:val="21"/>
          <w:lang w:val="en-GB"/>
        </w:rPr>
        <w:t xml:space="preserve">- </w:t>
      </w:r>
      <w:r w:rsidR="003C6E0A" w:rsidRPr="00956CA5">
        <w:rPr>
          <w:sz w:val="21"/>
          <w:szCs w:val="21"/>
          <w:lang w:val="en-GB"/>
        </w:rPr>
        <w:t>provided the full cost is met through an increase in the targeted rate</w:t>
      </w:r>
      <w:r w:rsidRPr="00956CA5">
        <w:rPr>
          <w:sz w:val="21"/>
          <w:szCs w:val="21"/>
          <w:lang w:val="en-GB"/>
        </w:rPr>
        <w:t xml:space="preserve">, but in a split vote the Council decided not to extend the consultation to </w:t>
      </w:r>
      <w:proofErr w:type="spellStart"/>
      <w:r w:rsidRPr="00956CA5">
        <w:rPr>
          <w:sz w:val="21"/>
          <w:szCs w:val="21"/>
          <w:lang w:val="en-GB"/>
        </w:rPr>
        <w:t>Pookeno</w:t>
      </w:r>
      <w:proofErr w:type="spellEnd"/>
      <w:r w:rsidRPr="00956CA5">
        <w:rPr>
          <w:sz w:val="21"/>
          <w:szCs w:val="21"/>
          <w:lang w:val="en-GB"/>
        </w:rPr>
        <w:t xml:space="preserve"> </w:t>
      </w:r>
      <w:r w:rsidR="007B0599">
        <w:rPr>
          <w:sz w:val="21"/>
          <w:szCs w:val="21"/>
          <w:lang w:val="en-GB"/>
        </w:rPr>
        <w:t>which has a</w:t>
      </w:r>
      <w:r w:rsidRPr="00956CA5">
        <w:rPr>
          <w:sz w:val="21"/>
          <w:szCs w:val="21"/>
          <w:lang w:val="en-GB"/>
        </w:rPr>
        <w:t xml:space="preserve"> rubbish bag service. The Council also agreed not to extend the consultation to the rest of the </w:t>
      </w:r>
      <w:proofErr w:type="gramStart"/>
      <w:r w:rsidRPr="00956CA5">
        <w:rPr>
          <w:sz w:val="21"/>
          <w:szCs w:val="21"/>
          <w:lang w:val="en-GB"/>
        </w:rPr>
        <w:t>District</w:t>
      </w:r>
      <w:proofErr w:type="gramEnd"/>
      <w:r w:rsidRPr="00956CA5">
        <w:rPr>
          <w:sz w:val="21"/>
          <w:szCs w:val="21"/>
          <w:lang w:val="en-GB"/>
        </w:rPr>
        <w:t xml:space="preserve"> </w:t>
      </w:r>
      <w:r w:rsidR="00550FBA">
        <w:rPr>
          <w:sz w:val="21"/>
          <w:szCs w:val="21"/>
          <w:lang w:val="en-GB"/>
        </w:rPr>
        <w:t xml:space="preserve">(where rubbish bag services are in place) </w:t>
      </w:r>
      <w:r w:rsidRPr="00956CA5">
        <w:rPr>
          <w:sz w:val="21"/>
          <w:szCs w:val="21"/>
          <w:lang w:val="en-GB"/>
        </w:rPr>
        <w:t xml:space="preserve">on the evidence </w:t>
      </w:r>
      <w:r w:rsidR="007B0599">
        <w:rPr>
          <w:sz w:val="21"/>
          <w:szCs w:val="21"/>
          <w:lang w:val="en-GB"/>
        </w:rPr>
        <w:t xml:space="preserve">of environmental and other costs, </w:t>
      </w:r>
      <w:proofErr w:type="spellStart"/>
      <w:r w:rsidR="007B0599">
        <w:rPr>
          <w:sz w:val="21"/>
          <w:szCs w:val="21"/>
          <w:lang w:val="en-GB"/>
        </w:rPr>
        <w:t>eg.</w:t>
      </w:r>
      <w:proofErr w:type="spellEnd"/>
      <w:r w:rsidR="007B0599">
        <w:rPr>
          <w:sz w:val="21"/>
          <w:szCs w:val="21"/>
          <w:lang w:val="en-GB"/>
        </w:rPr>
        <w:t xml:space="preserve"> </w:t>
      </w:r>
      <w:proofErr w:type="spellStart"/>
      <w:r w:rsidR="003C6E0A" w:rsidRPr="00956CA5">
        <w:rPr>
          <w:sz w:val="21"/>
          <w:szCs w:val="21"/>
          <w:lang w:val="en-GB"/>
        </w:rPr>
        <w:t>residents</w:t>
      </w:r>
      <w:proofErr w:type="spellEnd"/>
      <w:r w:rsidR="003C6E0A" w:rsidRPr="00956CA5">
        <w:rPr>
          <w:sz w:val="21"/>
          <w:szCs w:val="21"/>
          <w:lang w:val="en-GB"/>
        </w:rPr>
        <w:t xml:space="preserve"> using wheelie bins dispose of an extra 2.5kgs </w:t>
      </w:r>
      <w:r w:rsidR="00C55A96">
        <w:rPr>
          <w:sz w:val="21"/>
          <w:szCs w:val="21"/>
          <w:lang w:val="en-GB"/>
        </w:rPr>
        <w:t xml:space="preserve">waste </w:t>
      </w:r>
      <w:r w:rsidR="003C6E0A" w:rsidRPr="00956CA5">
        <w:rPr>
          <w:sz w:val="21"/>
          <w:szCs w:val="21"/>
          <w:lang w:val="en-GB"/>
        </w:rPr>
        <w:t>per week on average than residents using bags</w:t>
      </w:r>
      <w:r w:rsidR="00956CA5" w:rsidRPr="00956CA5">
        <w:rPr>
          <w:sz w:val="21"/>
          <w:szCs w:val="21"/>
          <w:lang w:val="en-GB"/>
        </w:rPr>
        <w:t>, and across the district this would amount to an extra 27 tonnes more landfill per week at an extra cost of nearly $268,000 per year in landfill fees.</w:t>
      </w:r>
      <w:r w:rsidR="003C6E0A" w:rsidRPr="00956CA5">
        <w:rPr>
          <w:sz w:val="21"/>
          <w:szCs w:val="21"/>
          <w:lang w:val="en-GB"/>
        </w:rPr>
        <w:t xml:space="preserve"> </w:t>
      </w:r>
    </w:p>
    <w:p w14:paraId="6E10ED1B" w14:textId="77777777" w:rsidR="003D22FB" w:rsidRPr="009B157F" w:rsidRDefault="003D22FB" w:rsidP="001701C5">
      <w:pPr>
        <w:spacing w:after="0"/>
        <w:rPr>
          <w:sz w:val="21"/>
          <w:szCs w:val="21"/>
          <w:lang w:val="en-GB"/>
        </w:rPr>
      </w:pPr>
    </w:p>
    <w:p w14:paraId="3BC4552E" w14:textId="77777777" w:rsidR="00291C81" w:rsidRPr="009B157F" w:rsidRDefault="00291C81" w:rsidP="00291C81">
      <w:pPr>
        <w:spacing w:after="0"/>
        <w:rPr>
          <w:b/>
          <w:bCs/>
          <w:sz w:val="21"/>
          <w:szCs w:val="21"/>
          <w:lang w:val="en-GB"/>
        </w:rPr>
      </w:pPr>
      <w:r w:rsidRPr="009B157F">
        <w:rPr>
          <w:b/>
          <w:bCs/>
          <w:sz w:val="21"/>
          <w:szCs w:val="21"/>
          <w:lang w:val="en-GB"/>
        </w:rPr>
        <w:t>Works programmes</w:t>
      </w:r>
    </w:p>
    <w:p w14:paraId="76048E2A" w14:textId="77777777" w:rsidR="00291C81" w:rsidRPr="009B157F" w:rsidRDefault="00291C81" w:rsidP="00291C81">
      <w:pPr>
        <w:pStyle w:val="ListParagraph"/>
        <w:numPr>
          <w:ilvl w:val="0"/>
          <w:numId w:val="49"/>
        </w:numPr>
        <w:spacing w:after="80"/>
        <w:rPr>
          <w:sz w:val="21"/>
          <w:szCs w:val="21"/>
          <w:lang w:val="en-GB"/>
        </w:rPr>
      </w:pPr>
      <w:r w:rsidRPr="009B157F">
        <w:rPr>
          <w:sz w:val="21"/>
          <w:szCs w:val="21"/>
          <w:lang w:val="en-GB"/>
        </w:rPr>
        <w:t>Council’s new roading contractors, Higgins in the north and Fulton Hogan in the south, have so far delivered 66.5km resealing of the 96.35km planned for this summer.</w:t>
      </w:r>
    </w:p>
    <w:p w14:paraId="27CED3E6" w14:textId="5F253632" w:rsidR="00291C81" w:rsidRPr="009B157F" w:rsidRDefault="00291C81" w:rsidP="00291C81">
      <w:pPr>
        <w:pStyle w:val="ListParagraph"/>
        <w:numPr>
          <w:ilvl w:val="0"/>
          <w:numId w:val="49"/>
        </w:numPr>
        <w:spacing w:after="80"/>
        <w:rPr>
          <w:sz w:val="21"/>
          <w:szCs w:val="21"/>
          <w:lang w:val="en-GB"/>
        </w:rPr>
      </w:pPr>
      <w:r w:rsidRPr="009B157F">
        <w:rPr>
          <w:sz w:val="21"/>
          <w:szCs w:val="21"/>
          <w:lang w:val="en-GB"/>
        </w:rPr>
        <w:t xml:space="preserve">TCC’s opinion is sought on possible Tamahere Rd designs before </w:t>
      </w:r>
      <w:r w:rsidR="000B4F46">
        <w:rPr>
          <w:sz w:val="21"/>
          <w:szCs w:val="21"/>
          <w:lang w:val="en-GB"/>
        </w:rPr>
        <w:t xml:space="preserve">planned road </w:t>
      </w:r>
      <w:r w:rsidRPr="009B157F">
        <w:rPr>
          <w:sz w:val="21"/>
          <w:szCs w:val="21"/>
          <w:lang w:val="en-GB"/>
        </w:rPr>
        <w:t>reconstruction next summer.</w:t>
      </w:r>
    </w:p>
    <w:p w14:paraId="44A3F4F2" w14:textId="77777777" w:rsidR="00291C81" w:rsidRDefault="00291C81" w:rsidP="00291C81">
      <w:pPr>
        <w:pStyle w:val="ListParagraph"/>
        <w:numPr>
          <w:ilvl w:val="0"/>
          <w:numId w:val="49"/>
        </w:numPr>
        <w:spacing w:after="0"/>
        <w:rPr>
          <w:sz w:val="21"/>
          <w:szCs w:val="21"/>
          <w:lang w:val="en-GB"/>
        </w:rPr>
      </w:pPr>
      <w:r w:rsidRPr="009B157F">
        <w:rPr>
          <w:sz w:val="21"/>
          <w:szCs w:val="21"/>
          <w:lang w:val="en-GB"/>
        </w:rPr>
        <w:t>The car park area leading to the Narrows boat ramp will be closed on Thursday 5 March to allow for minor drainage work to be completed.</w:t>
      </w:r>
    </w:p>
    <w:p w14:paraId="44A91E34" w14:textId="77777777" w:rsidR="00291C81" w:rsidRPr="00291C81" w:rsidRDefault="00291C81" w:rsidP="00291C81">
      <w:pPr>
        <w:spacing w:after="0"/>
        <w:rPr>
          <w:sz w:val="21"/>
          <w:szCs w:val="21"/>
          <w:lang w:val="en-GB"/>
        </w:rPr>
      </w:pPr>
    </w:p>
    <w:p w14:paraId="579BC38E" w14:textId="21F3D28F" w:rsidR="0040636E" w:rsidRPr="009B157F" w:rsidRDefault="005608A1" w:rsidP="00433127">
      <w:pPr>
        <w:spacing w:after="80"/>
        <w:rPr>
          <w:b/>
          <w:bCs/>
          <w:sz w:val="21"/>
          <w:szCs w:val="21"/>
          <w:lang w:val="en-GB"/>
        </w:rPr>
      </w:pPr>
      <w:r w:rsidRPr="009B157F">
        <w:rPr>
          <w:b/>
          <w:bCs/>
          <w:sz w:val="21"/>
          <w:szCs w:val="21"/>
          <w:lang w:val="en-GB"/>
        </w:rPr>
        <w:t>Reserve planning</w:t>
      </w:r>
    </w:p>
    <w:p w14:paraId="40910238" w14:textId="09D5A7FD" w:rsidR="005608A1" w:rsidRPr="009B157F" w:rsidRDefault="003D7ED2" w:rsidP="001701C5">
      <w:pPr>
        <w:spacing w:after="0"/>
        <w:rPr>
          <w:sz w:val="21"/>
          <w:szCs w:val="21"/>
          <w:lang w:val="en-GB"/>
        </w:rPr>
      </w:pPr>
      <w:r w:rsidRPr="009B157F">
        <w:rPr>
          <w:sz w:val="21"/>
          <w:szCs w:val="21"/>
          <w:lang w:val="en-GB"/>
        </w:rPr>
        <w:t>Following a meeting last week, a</w:t>
      </w:r>
      <w:r w:rsidR="005608A1" w:rsidRPr="009B157F">
        <w:rPr>
          <w:sz w:val="21"/>
          <w:szCs w:val="21"/>
          <w:lang w:val="en-GB"/>
        </w:rPr>
        <w:t xml:space="preserve"> community steering group has been nominated to work with the Council on plans for redeveloping Matangi Recreation Reserve. It includes representatives </w:t>
      </w:r>
      <w:r w:rsidRPr="009B157F">
        <w:rPr>
          <w:sz w:val="21"/>
          <w:szCs w:val="21"/>
          <w:lang w:val="en-GB"/>
        </w:rPr>
        <w:t>from</w:t>
      </w:r>
      <w:r w:rsidR="005608A1" w:rsidRPr="009B157F">
        <w:rPr>
          <w:sz w:val="21"/>
          <w:szCs w:val="21"/>
          <w:lang w:val="en-GB"/>
        </w:rPr>
        <w:t xml:space="preserve"> </w:t>
      </w:r>
      <w:r w:rsidRPr="009B157F">
        <w:rPr>
          <w:sz w:val="21"/>
          <w:szCs w:val="21"/>
          <w:lang w:val="en-GB"/>
        </w:rPr>
        <w:t xml:space="preserve">the Matangi-Hillcrest Sports Club, </w:t>
      </w:r>
      <w:r w:rsidR="005608A1" w:rsidRPr="009B157F">
        <w:rPr>
          <w:sz w:val="21"/>
          <w:szCs w:val="21"/>
          <w:lang w:val="en-GB"/>
        </w:rPr>
        <w:t>both Matangi and Tamahere community committees, and close neighbours of the reserve.</w:t>
      </w:r>
    </w:p>
    <w:p w14:paraId="716740A3" w14:textId="77777777" w:rsidR="005608A1" w:rsidRPr="009B157F" w:rsidRDefault="005608A1" w:rsidP="001701C5">
      <w:pPr>
        <w:spacing w:after="0"/>
        <w:rPr>
          <w:sz w:val="21"/>
          <w:szCs w:val="21"/>
          <w:lang w:val="en-GB"/>
        </w:rPr>
      </w:pPr>
    </w:p>
    <w:p w14:paraId="0B400785" w14:textId="33D99FBE" w:rsidR="005608A1" w:rsidRPr="009B157F" w:rsidRDefault="005608A1" w:rsidP="00433127">
      <w:pPr>
        <w:spacing w:after="80"/>
        <w:rPr>
          <w:b/>
          <w:bCs/>
          <w:sz w:val="21"/>
          <w:szCs w:val="21"/>
          <w:lang w:val="en-GB"/>
        </w:rPr>
      </w:pPr>
      <w:r w:rsidRPr="009B157F">
        <w:rPr>
          <w:b/>
          <w:bCs/>
          <w:sz w:val="21"/>
          <w:szCs w:val="21"/>
          <w:lang w:val="en-GB"/>
        </w:rPr>
        <w:t>Fast track proposals in the Ward</w:t>
      </w:r>
    </w:p>
    <w:p w14:paraId="4A62D897" w14:textId="1F1DDCBB" w:rsidR="005608A1" w:rsidRPr="009B157F" w:rsidRDefault="005608A1" w:rsidP="001701C5">
      <w:pPr>
        <w:pStyle w:val="ListParagraph"/>
        <w:numPr>
          <w:ilvl w:val="0"/>
          <w:numId w:val="50"/>
        </w:numPr>
        <w:spacing w:after="80"/>
        <w:rPr>
          <w:sz w:val="21"/>
          <w:szCs w:val="21"/>
          <w:lang w:val="en-GB"/>
        </w:rPr>
      </w:pPr>
      <w:r w:rsidRPr="009B157F">
        <w:rPr>
          <w:sz w:val="21"/>
          <w:szCs w:val="21"/>
          <w:lang w:val="en-GB"/>
        </w:rPr>
        <w:t xml:space="preserve">Waikato Thoroughbred Racing proposed facility Tamahere – WTR shared its plans with Tamahere neighbours last Wednesday </w:t>
      </w:r>
      <w:r w:rsidR="00D0118C" w:rsidRPr="009B157F">
        <w:rPr>
          <w:sz w:val="21"/>
          <w:szCs w:val="21"/>
          <w:lang w:val="en-GB"/>
        </w:rPr>
        <w:t>(with Cr Keir</w:t>
      </w:r>
      <w:r w:rsidR="00054D70">
        <w:rPr>
          <w:sz w:val="21"/>
          <w:szCs w:val="21"/>
          <w:lang w:val="en-GB"/>
        </w:rPr>
        <w:t>, TCC chair and WDC staff</w:t>
      </w:r>
      <w:r w:rsidR="00D0118C" w:rsidRPr="009B157F">
        <w:rPr>
          <w:sz w:val="21"/>
          <w:szCs w:val="21"/>
          <w:lang w:val="en-GB"/>
        </w:rPr>
        <w:t xml:space="preserve"> </w:t>
      </w:r>
      <w:r w:rsidR="009B157F">
        <w:rPr>
          <w:sz w:val="21"/>
          <w:szCs w:val="21"/>
          <w:lang w:val="en-GB"/>
        </w:rPr>
        <w:t>in attendance</w:t>
      </w:r>
      <w:r w:rsidR="00D0118C" w:rsidRPr="009B157F">
        <w:rPr>
          <w:sz w:val="21"/>
          <w:szCs w:val="21"/>
          <w:lang w:val="en-GB"/>
        </w:rPr>
        <w:t>)</w:t>
      </w:r>
      <w:r w:rsidR="009B157F">
        <w:rPr>
          <w:sz w:val="21"/>
          <w:szCs w:val="21"/>
          <w:lang w:val="en-GB"/>
        </w:rPr>
        <w:t xml:space="preserve">. A </w:t>
      </w:r>
      <w:r w:rsidRPr="009B157F">
        <w:rPr>
          <w:sz w:val="21"/>
          <w:szCs w:val="21"/>
          <w:lang w:val="en-GB"/>
        </w:rPr>
        <w:t>further meeting is expected on 22 March.</w:t>
      </w:r>
    </w:p>
    <w:p w14:paraId="266EB2D6" w14:textId="20FF63B8" w:rsidR="001701C5" w:rsidRPr="009B157F" w:rsidRDefault="001701C5" w:rsidP="001701C5">
      <w:pPr>
        <w:pStyle w:val="ListParagraph"/>
        <w:numPr>
          <w:ilvl w:val="0"/>
          <w:numId w:val="50"/>
        </w:numPr>
        <w:spacing w:after="0"/>
        <w:rPr>
          <w:sz w:val="21"/>
          <w:szCs w:val="21"/>
          <w:lang w:val="en-GB"/>
        </w:rPr>
      </w:pPr>
      <w:r w:rsidRPr="009B157F">
        <w:rPr>
          <w:sz w:val="21"/>
          <w:szCs w:val="21"/>
          <w:lang w:val="en-GB"/>
        </w:rPr>
        <w:t xml:space="preserve">CDL Land NZ Ltd has a </w:t>
      </w:r>
      <w:proofErr w:type="gramStart"/>
      <w:r w:rsidRPr="009B157F">
        <w:rPr>
          <w:sz w:val="21"/>
          <w:szCs w:val="21"/>
          <w:lang w:val="en-GB"/>
        </w:rPr>
        <w:t>fast track</w:t>
      </w:r>
      <w:proofErr w:type="gramEnd"/>
      <w:r w:rsidRPr="009B157F">
        <w:rPr>
          <w:sz w:val="21"/>
          <w:szCs w:val="21"/>
          <w:lang w:val="en-GB"/>
        </w:rPr>
        <w:t xml:space="preserve"> project listed for a 211-h</w:t>
      </w:r>
      <w:r w:rsidR="00291C81">
        <w:rPr>
          <w:sz w:val="21"/>
          <w:szCs w:val="21"/>
          <w:lang w:val="en-GB"/>
        </w:rPr>
        <w:t>a</w:t>
      </w:r>
      <w:r w:rsidRPr="009B157F">
        <w:rPr>
          <w:sz w:val="21"/>
          <w:szCs w:val="21"/>
          <w:lang w:val="en-GB"/>
        </w:rPr>
        <w:t xml:space="preserve"> residential and industrial hub in the </w:t>
      </w:r>
      <w:proofErr w:type="spellStart"/>
      <w:r w:rsidRPr="009B157F">
        <w:rPr>
          <w:sz w:val="21"/>
          <w:szCs w:val="21"/>
          <w:lang w:val="en-GB"/>
        </w:rPr>
        <w:t>Ruakura</w:t>
      </w:r>
      <w:proofErr w:type="spellEnd"/>
      <w:r w:rsidRPr="009B157F">
        <w:rPr>
          <w:sz w:val="21"/>
          <w:szCs w:val="21"/>
          <w:lang w:val="en-GB"/>
        </w:rPr>
        <w:t xml:space="preserve"> 2 (R2) growth cell bounded by Gordonton Rd and the Waikato Expressway. The proposal trigger</w:t>
      </w:r>
      <w:r w:rsidR="00291C81">
        <w:rPr>
          <w:sz w:val="21"/>
          <w:szCs w:val="21"/>
          <w:lang w:val="en-GB"/>
        </w:rPr>
        <w:t>s</w:t>
      </w:r>
      <w:r w:rsidRPr="009B157F">
        <w:rPr>
          <w:sz w:val="21"/>
          <w:szCs w:val="21"/>
          <w:lang w:val="en-GB"/>
        </w:rPr>
        <w:t xml:space="preserve"> </w:t>
      </w:r>
      <w:r w:rsidR="00D0118C" w:rsidRPr="009B157F">
        <w:rPr>
          <w:sz w:val="21"/>
          <w:szCs w:val="21"/>
          <w:lang w:val="en-GB"/>
        </w:rPr>
        <w:t xml:space="preserve">consideration of </w:t>
      </w:r>
      <w:r w:rsidRPr="009B157F">
        <w:rPr>
          <w:sz w:val="21"/>
          <w:szCs w:val="21"/>
          <w:lang w:val="en-GB"/>
        </w:rPr>
        <w:t xml:space="preserve">a </w:t>
      </w:r>
      <w:r w:rsidR="000B4F46">
        <w:rPr>
          <w:sz w:val="21"/>
          <w:szCs w:val="21"/>
          <w:lang w:val="en-GB"/>
        </w:rPr>
        <w:t xml:space="preserve">Council </w:t>
      </w:r>
      <w:r w:rsidRPr="009B157F">
        <w:rPr>
          <w:sz w:val="21"/>
          <w:szCs w:val="21"/>
          <w:lang w:val="en-GB"/>
        </w:rPr>
        <w:t xml:space="preserve">boundary agreement </w:t>
      </w:r>
      <w:r w:rsidR="00291C81">
        <w:rPr>
          <w:sz w:val="21"/>
          <w:szCs w:val="21"/>
          <w:lang w:val="en-GB"/>
        </w:rPr>
        <w:t>that would</w:t>
      </w:r>
      <w:r w:rsidRPr="009B157F">
        <w:rPr>
          <w:sz w:val="21"/>
          <w:szCs w:val="21"/>
          <w:lang w:val="en-GB"/>
        </w:rPr>
        <w:t xml:space="preserve"> allow the HCC boundary to </w:t>
      </w:r>
      <w:r w:rsidR="00D0118C" w:rsidRPr="009B157F">
        <w:rPr>
          <w:sz w:val="21"/>
          <w:szCs w:val="21"/>
          <w:lang w:val="en-GB"/>
        </w:rPr>
        <w:t>expand</w:t>
      </w:r>
      <w:r w:rsidRPr="009B157F">
        <w:rPr>
          <w:sz w:val="21"/>
          <w:szCs w:val="21"/>
          <w:lang w:val="en-GB"/>
        </w:rPr>
        <w:t xml:space="preserve"> to include the development. Landowners in the area were invited to evening briefings in the </w:t>
      </w:r>
      <w:proofErr w:type="spellStart"/>
      <w:r w:rsidRPr="009B157F">
        <w:rPr>
          <w:sz w:val="21"/>
          <w:szCs w:val="21"/>
          <w:lang w:val="en-GB"/>
        </w:rPr>
        <w:t>Puketaha</w:t>
      </w:r>
      <w:proofErr w:type="spellEnd"/>
      <w:r w:rsidRPr="009B157F">
        <w:rPr>
          <w:sz w:val="21"/>
          <w:szCs w:val="21"/>
          <w:lang w:val="en-GB"/>
        </w:rPr>
        <w:t xml:space="preserve"> Hall last week</w:t>
      </w:r>
      <w:r w:rsidR="00D0118C" w:rsidRPr="009B157F">
        <w:rPr>
          <w:sz w:val="21"/>
          <w:szCs w:val="21"/>
          <w:lang w:val="en-GB"/>
        </w:rPr>
        <w:t xml:space="preserve"> (</w:t>
      </w:r>
      <w:r w:rsidR="00291C81">
        <w:rPr>
          <w:sz w:val="21"/>
          <w:szCs w:val="21"/>
          <w:lang w:val="en-GB"/>
        </w:rPr>
        <w:t>with</w:t>
      </w:r>
      <w:r w:rsidR="00D0118C" w:rsidRPr="009B157F">
        <w:rPr>
          <w:sz w:val="21"/>
          <w:szCs w:val="21"/>
          <w:lang w:val="en-GB"/>
        </w:rPr>
        <w:t xml:space="preserve"> Cr Beavis </w:t>
      </w:r>
      <w:r w:rsidR="00054D70">
        <w:rPr>
          <w:sz w:val="21"/>
          <w:szCs w:val="21"/>
          <w:lang w:val="en-GB"/>
        </w:rPr>
        <w:t xml:space="preserve">and WDC staff </w:t>
      </w:r>
      <w:r w:rsidR="00D0118C" w:rsidRPr="009B157F">
        <w:rPr>
          <w:sz w:val="21"/>
          <w:szCs w:val="21"/>
          <w:lang w:val="en-GB"/>
        </w:rPr>
        <w:t>in attendance)</w:t>
      </w:r>
      <w:r w:rsidRPr="009B157F">
        <w:rPr>
          <w:sz w:val="21"/>
          <w:szCs w:val="21"/>
          <w:lang w:val="en-GB"/>
        </w:rPr>
        <w:t>.</w:t>
      </w:r>
    </w:p>
    <w:p w14:paraId="30DF55AF" w14:textId="77777777" w:rsidR="00F54D3F" w:rsidRPr="00B92ECB" w:rsidRDefault="00F54D3F" w:rsidP="00687B6F">
      <w:pPr>
        <w:spacing w:after="0"/>
      </w:pPr>
    </w:p>
    <w:p w14:paraId="2CA9FDC7" w14:textId="59EBB955" w:rsidR="00717736" w:rsidRPr="004824BC" w:rsidRDefault="00717736" w:rsidP="005B0814">
      <w:pPr>
        <w:pStyle w:val="NormalWeb"/>
        <w:spacing w:before="0" w:beforeAutospacing="0" w:after="0" w:afterAutospacing="0"/>
        <w:ind w:right="-188"/>
        <w:rPr>
          <w:sz w:val="22"/>
          <w:szCs w:val="22"/>
        </w:rPr>
      </w:pPr>
      <w:r w:rsidRPr="004824BC">
        <w:rPr>
          <w:rFonts w:ascii="Calibri" w:hAnsi="Calibri" w:cs="Calibri"/>
          <w:b/>
          <w:bCs/>
          <w:i/>
          <w:iCs/>
          <w:sz w:val="22"/>
          <w:szCs w:val="22"/>
        </w:rPr>
        <w:t xml:space="preserve">Contact your Tamahere-Woodlands Councillors: </w:t>
      </w:r>
    </w:p>
    <w:p w14:paraId="204A4E55" w14:textId="77777777" w:rsidR="00717736" w:rsidRPr="004824BC" w:rsidRDefault="00717736" w:rsidP="005B0814">
      <w:pPr>
        <w:spacing w:after="0"/>
        <w:ind w:right="-188"/>
        <w:rPr>
          <w:lang w:val="en-GB"/>
        </w:rPr>
      </w:pPr>
      <w:r w:rsidRPr="004824BC">
        <w:rPr>
          <w:lang w:val="en-GB"/>
        </w:rPr>
        <w:t xml:space="preserve">Crystal Beavis, mob 0275 957 927, email </w:t>
      </w:r>
      <w:hyperlink r:id="rId8" w:history="1">
        <w:r w:rsidRPr="004824BC">
          <w:rPr>
            <w:rStyle w:val="Hyperlink"/>
            <w:lang w:val="en-GB"/>
          </w:rPr>
          <w:t>crystal.beavis@waidc.govt.nz</w:t>
        </w:r>
      </w:hyperlink>
      <w:r w:rsidRPr="004824BC">
        <w:rPr>
          <w:lang w:val="en-GB"/>
        </w:rPr>
        <w:t xml:space="preserve"> </w:t>
      </w:r>
      <w:r w:rsidRPr="004824BC">
        <w:rPr>
          <w:rStyle w:val="Hyperlink"/>
          <w:lang w:val="en-GB"/>
        </w:rPr>
        <w:t xml:space="preserve"> </w:t>
      </w:r>
    </w:p>
    <w:p w14:paraId="2B76EBA1" w14:textId="49E06949" w:rsidR="00EA2F81" w:rsidRPr="004824BC" w:rsidRDefault="00717736" w:rsidP="005B0814">
      <w:pPr>
        <w:spacing w:after="240"/>
        <w:ind w:right="-188"/>
      </w:pPr>
      <w:r w:rsidRPr="004824BC">
        <w:rPr>
          <w:lang w:val="en-GB"/>
        </w:rPr>
        <w:t xml:space="preserve">Mike Keir, mob 027 449 3012, email </w:t>
      </w:r>
      <w:hyperlink r:id="rId9" w:history="1">
        <w:r w:rsidRPr="004824BC">
          <w:rPr>
            <w:rStyle w:val="Hyperlink"/>
            <w:lang w:val="en-GB"/>
          </w:rPr>
          <w:t>mike.keir@waidc.govt.nz</w:t>
        </w:r>
      </w:hyperlink>
    </w:p>
    <w:sectPr w:rsidR="00EA2F81" w:rsidRPr="004824BC" w:rsidSect="0018541F">
      <w:pgSz w:w="11906" w:h="16838"/>
      <w:pgMar w:top="776" w:right="720" w:bottom="720"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B3FD8" w14:textId="77777777" w:rsidR="005E2DC3" w:rsidRDefault="005E2DC3" w:rsidP="0004467F">
      <w:pPr>
        <w:spacing w:after="0" w:line="240" w:lineRule="auto"/>
      </w:pPr>
      <w:r>
        <w:separator/>
      </w:r>
    </w:p>
  </w:endnote>
  <w:endnote w:type="continuationSeparator" w:id="0">
    <w:p w14:paraId="5BB4D1AE" w14:textId="77777777" w:rsidR="005E2DC3" w:rsidRDefault="005E2DC3" w:rsidP="0004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0F290" w14:textId="77777777" w:rsidR="005E2DC3" w:rsidRDefault="005E2DC3" w:rsidP="0004467F">
      <w:pPr>
        <w:spacing w:after="0" w:line="240" w:lineRule="auto"/>
      </w:pPr>
      <w:r>
        <w:separator/>
      </w:r>
    </w:p>
  </w:footnote>
  <w:footnote w:type="continuationSeparator" w:id="0">
    <w:p w14:paraId="6FB7AB35" w14:textId="77777777" w:rsidR="005E2DC3" w:rsidRDefault="005E2DC3" w:rsidP="00044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5D4"/>
    <w:multiLevelType w:val="hybridMultilevel"/>
    <w:tmpl w:val="8368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33ED5"/>
    <w:multiLevelType w:val="hybridMultilevel"/>
    <w:tmpl w:val="5536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21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7E57FD"/>
    <w:multiLevelType w:val="hybridMultilevel"/>
    <w:tmpl w:val="754E8C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A8E0D3F"/>
    <w:multiLevelType w:val="hybridMultilevel"/>
    <w:tmpl w:val="CE5411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AC54EB8"/>
    <w:multiLevelType w:val="hybridMultilevel"/>
    <w:tmpl w:val="49D29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C37315"/>
    <w:multiLevelType w:val="multilevel"/>
    <w:tmpl w:val="9156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8A79F4"/>
    <w:multiLevelType w:val="hybridMultilevel"/>
    <w:tmpl w:val="8E6AF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076723"/>
    <w:multiLevelType w:val="hybridMultilevel"/>
    <w:tmpl w:val="E8F6AB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23A7D56"/>
    <w:multiLevelType w:val="hybridMultilevel"/>
    <w:tmpl w:val="2382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067E3"/>
    <w:multiLevelType w:val="hybridMultilevel"/>
    <w:tmpl w:val="75BA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404482"/>
    <w:multiLevelType w:val="hybridMultilevel"/>
    <w:tmpl w:val="ECB2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72B11"/>
    <w:multiLevelType w:val="hybridMultilevel"/>
    <w:tmpl w:val="E834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A4538"/>
    <w:multiLevelType w:val="hybridMultilevel"/>
    <w:tmpl w:val="7756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A4F2C"/>
    <w:multiLevelType w:val="hybridMultilevel"/>
    <w:tmpl w:val="FF90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E7C02"/>
    <w:multiLevelType w:val="multilevel"/>
    <w:tmpl w:val="66764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A97072"/>
    <w:multiLevelType w:val="multilevel"/>
    <w:tmpl w:val="356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730C21"/>
    <w:multiLevelType w:val="hybridMultilevel"/>
    <w:tmpl w:val="121A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A6F39"/>
    <w:multiLevelType w:val="hybridMultilevel"/>
    <w:tmpl w:val="72CE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E30E6"/>
    <w:multiLevelType w:val="hybridMultilevel"/>
    <w:tmpl w:val="5A3ACE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9593ADF"/>
    <w:multiLevelType w:val="hybridMultilevel"/>
    <w:tmpl w:val="B922F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942A5F"/>
    <w:multiLevelType w:val="hybridMultilevel"/>
    <w:tmpl w:val="8D881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1B16F8"/>
    <w:multiLevelType w:val="hybridMultilevel"/>
    <w:tmpl w:val="B9488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586387"/>
    <w:multiLevelType w:val="hybridMultilevel"/>
    <w:tmpl w:val="0A84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0FF9"/>
    <w:multiLevelType w:val="hybridMultilevel"/>
    <w:tmpl w:val="F46A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860DBE"/>
    <w:multiLevelType w:val="hybridMultilevel"/>
    <w:tmpl w:val="A53E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F95D54"/>
    <w:multiLevelType w:val="hybridMultilevel"/>
    <w:tmpl w:val="7F7A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B15BF"/>
    <w:multiLevelType w:val="hybridMultilevel"/>
    <w:tmpl w:val="C994B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4772DB9"/>
    <w:multiLevelType w:val="hybridMultilevel"/>
    <w:tmpl w:val="9BEAE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53C3479"/>
    <w:multiLevelType w:val="hybridMultilevel"/>
    <w:tmpl w:val="99D4E850"/>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474841"/>
    <w:multiLevelType w:val="hybridMultilevel"/>
    <w:tmpl w:val="4CB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8D6027"/>
    <w:multiLevelType w:val="hybridMultilevel"/>
    <w:tmpl w:val="027A6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F567AE"/>
    <w:multiLevelType w:val="hybridMultilevel"/>
    <w:tmpl w:val="8C60B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46760C"/>
    <w:multiLevelType w:val="hybridMultilevel"/>
    <w:tmpl w:val="E88A9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036EAA"/>
    <w:multiLevelType w:val="hybridMultilevel"/>
    <w:tmpl w:val="82C0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FF4DF6"/>
    <w:multiLevelType w:val="hybridMultilevel"/>
    <w:tmpl w:val="41720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092DFC"/>
    <w:multiLevelType w:val="hybridMultilevel"/>
    <w:tmpl w:val="C448913A"/>
    <w:lvl w:ilvl="0" w:tplc="6F2427C2">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7" w15:restartNumberingAfterBreak="0">
    <w:nsid w:val="695940D6"/>
    <w:multiLevelType w:val="hybridMultilevel"/>
    <w:tmpl w:val="1DB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97591E"/>
    <w:multiLevelType w:val="hybridMultilevel"/>
    <w:tmpl w:val="FD1478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D676478"/>
    <w:multiLevelType w:val="hybridMultilevel"/>
    <w:tmpl w:val="445AA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E226464"/>
    <w:multiLevelType w:val="hybridMultilevel"/>
    <w:tmpl w:val="BD0A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BC0B34"/>
    <w:multiLevelType w:val="multilevel"/>
    <w:tmpl w:val="ED6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176E40"/>
    <w:multiLevelType w:val="hybridMultilevel"/>
    <w:tmpl w:val="B81A71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9463B2"/>
    <w:multiLevelType w:val="hybridMultilevel"/>
    <w:tmpl w:val="F5A2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BB4192"/>
    <w:multiLevelType w:val="hybridMultilevel"/>
    <w:tmpl w:val="8EA249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76D51626"/>
    <w:multiLevelType w:val="hybridMultilevel"/>
    <w:tmpl w:val="C9F8C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7EE2F52"/>
    <w:multiLevelType w:val="hybridMultilevel"/>
    <w:tmpl w:val="44D89C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78C907CA"/>
    <w:multiLevelType w:val="multilevel"/>
    <w:tmpl w:val="DE3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425C62"/>
    <w:multiLevelType w:val="hybridMultilevel"/>
    <w:tmpl w:val="4420F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6968E6"/>
    <w:multiLevelType w:val="hybridMultilevel"/>
    <w:tmpl w:val="24FAE5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7FBE7B30"/>
    <w:multiLevelType w:val="hybridMultilevel"/>
    <w:tmpl w:val="33B4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432854">
    <w:abstractNumId w:val="28"/>
  </w:num>
  <w:num w:numId="2" w16cid:durableId="1212383187">
    <w:abstractNumId w:val="4"/>
  </w:num>
  <w:num w:numId="3" w16cid:durableId="744033397">
    <w:abstractNumId w:val="5"/>
  </w:num>
  <w:num w:numId="4" w16cid:durableId="1907764930">
    <w:abstractNumId w:val="17"/>
  </w:num>
  <w:num w:numId="5" w16cid:durableId="195048056">
    <w:abstractNumId w:val="27"/>
  </w:num>
  <w:num w:numId="6" w16cid:durableId="528302660">
    <w:abstractNumId w:val="48"/>
  </w:num>
  <w:num w:numId="7" w16cid:durableId="875772022">
    <w:abstractNumId w:val="24"/>
  </w:num>
  <w:num w:numId="8" w16cid:durableId="186337204">
    <w:abstractNumId w:val="8"/>
  </w:num>
  <w:num w:numId="9" w16cid:durableId="369185403">
    <w:abstractNumId w:val="13"/>
  </w:num>
  <w:num w:numId="10" w16cid:durableId="2017926674">
    <w:abstractNumId w:val="40"/>
  </w:num>
  <w:num w:numId="11" w16cid:durableId="975525549">
    <w:abstractNumId w:val="39"/>
  </w:num>
  <w:num w:numId="12" w16cid:durableId="1159422650">
    <w:abstractNumId w:val="19"/>
  </w:num>
  <w:num w:numId="13" w16cid:durableId="1244222270">
    <w:abstractNumId w:val="2"/>
  </w:num>
  <w:num w:numId="14" w16cid:durableId="561675074">
    <w:abstractNumId w:val="44"/>
  </w:num>
  <w:num w:numId="15" w16cid:durableId="1457065614">
    <w:abstractNumId w:val="3"/>
  </w:num>
  <w:num w:numId="16" w16cid:durableId="588391098">
    <w:abstractNumId w:val="46"/>
  </w:num>
  <w:num w:numId="17" w16cid:durableId="1160122982">
    <w:abstractNumId w:val="49"/>
  </w:num>
  <w:num w:numId="18" w16cid:durableId="1669552238">
    <w:abstractNumId w:val="20"/>
  </w:num>
  <w:num w:numId="19" w16cid:durableId="488450923">
    <w:abstractNumId w:val="34"/>
  </w:num>
  <w:num w:numId="20" w16cid:durableId="766735449">
    <w:abstractNumId w:val="6"/>
  </w:num>
  <w:num w:numId="21" w16cid:durableId="1932929385">
    <w:abstractNumId w:val="47"/>
  </w:num>
  <w:num w:numId="22" w16cid:durableId="271936162">
    <w:abstractNumId w:val="41"/>
  </w:num>
  <w:num w:numId="23" w16cid:durableId="1614245183">
    <w:abstractNumId w:val="16"/>
  </w:num>
  <w:num w:numId="24" w16cid:durableId="52313022">
    <w:abstractNumId w:val="18"/>
  </w:num>
  <w:num w:numId="25" w16cid:durableId="1322855168">
    <w:abstractNumId w:val="30"/>
  </w:num>
  <w:num w:numId="26" w16cid:durableId="1232278445">
    <w:abstractNumId w:val="43"/>
  </w:num>
  <w:num w:numId="27" w16cid:durableId="1172843347">
    <w:abstractNumId w:val="23"/>
  </w:num>
  <w:num w:numId="28" w16cid:durableId="1745948632">
    <w:abstractNumId w:val="42"/>
  </w:num>
  <w:num w:numId="29" w16cid:durableId="109513278">
    <w:abstractNumId w:val="14"/>
  </w:num>
  <w:num w:numId="30" w16cid:durableId="1000042613">
    <w:abstractNumId w:val="7"/>
  </w:num>
  <w:num w:numId="31" w16cid:durableId="1963420795">
    <w:abstractNumId w:val="0"/>
  </w:num>
  <w:num w:numId="32" w16cid:durableId="496305934">
    <w:abstractNumId w:val="29"/>
  </w:num>
  <w:num w:numId="33" w16cid:durableId="295533000">
    <w:abstractNumId w:val="36"/>
  </w:num>
  <w:num w:numId="34" w16cid:durableId="652222248">
    <w:abstractNumId w:val="38"/>
  </w:num>
  <w:num w:numId="35" w16cid:durableId="507717008">
    <w:abstractNumId w:val="15"/>
  </w:num>
  <w:num w:numId="36" w16cid:durableId="870338285">
    <w:abstractNumId w:val="11"/>
  </w:num>
  <w:num w:numId="37" w16cid:durableId="184638770">
    <w:abstractNumId w:val="50"/>
  </w:num>
  <w:num w:numId="38" w16cid:durableId="901020865">
    <w:abstractNumId w:val="31"/>
  </w:num>
  <w:num w:numId="39" w16cid:durableId="462650809">
    <w:abstractNumId w:val="45"/>
  </w:num>
  <w:num w:numId="40" w16cid:durableId="1575775947">
    <w:abstractNumId w:val="12"/>
  </w:num>
  <w:num w:numId="41" w16cid:durableId="1549411883">
    <w:abstractNumId w:val="37"/>
  </w:num>
  <w:num w:numId="42" w16cid:durableId="1408335523">
    <w:abstractNumId w:val="9"/>
  </w:num>
  <w:num w:numId="43" w16cid:durableId="1392729309">
    <w:abstractNumId w:val="26"/>
  </w:num>
  <w:num w:numId="44" w16cid:durableId="599803707">
    <w:abstractNumId w:val="35"/>
  </w:num>
  <w:num w:numId="45" w16cid:durableId="287669118">
    <w:abstractNumId w:val="32"/>
  </w:num>
  <w:num w:numId="46" w16cid:durableId="1949698111">
    <w:abstractNumId w:val="10"/>
  </w:num>
  <w:num w:numId="47" w16cid:durableId="1247346820">
    <w:abstractNumId w:val="1"/>
  </w:num>
  <w:num w:numId="48" w16cid:durableId="181479241">
    <w:abstractNumId w:val="25"/>
  </w:num>
  <w:num w:numId="49" w16cid:durableId="352538567">
    <w:abstractNumId w:val="21"/>
  </w:num>
  <w:num w:numId="50" w16cid:durableId="341863115">
    <w:abstractNumId w:val="22"/>
  </w:num>
  <w:num w:numId="51" w16cid:durableId="36648782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D3"/>
    <w:rsid w:val="00001212"/>
    <w:rsid w:val="00002099"/>
    <w:rsid w:val="000026AD"/>
    <w:rsid w:val="00002C7F"/>
    <w:rsid w:val="000039D7"/>
    <w:rsid w:val="00004FB7"/>
    <w:rsid w:val="000078D3"/>
    <w:rsid w:val="0001681B"/>
    <w:rsid w:val="00016E8F"/>
    <w:rsid w:val="000176FE"/>
    <w:rsid w:val="00020BE0"/>
    <w:rsid w:val="00020FE2"/>
    <w:rsid w:val="00023017"/>
    <w:rsid w:val="000241A9"/>
    <w:rsid w:val="00025F5E"/>
    <w:rsid w:val="00026CDF"/>
    <w:rsid w:val="00030D3B"/>
    <w:rsid w:val="000318F9"/>
    <w:rsid w:val="000323AE"/>
    <w:rsid w:val="0003422B"/>
    <w:rsid w:val="00034644"/>
    <w:rsid w:val="00042C0A"/>
    <w:rsid w:val="000437D4"/>
    <w:rsid w:val="0004467F"/>
    <w:rsid w:val="00047EFA"/>
    <w:rsid w:val="0005068F"/>
    <w:rsid w:val="00050FC3"/>
    <w:rsid w:val="000513B5"/>
    <w:rsid w:val="000513B8"/>
    <w:rsid w:val="000520D0"/>
    <w:rsid w:val="00054400"/>
    <w:rsid w:val="00054C91"/>
    <w:rsid w:val="00054D70"/>
    <w:rsid w:val="00060BA3"/>
    <w:rsid w:val="00061405"/>
    <w:rsid w:val="00063C48"/>
    <w:rsid w:val="00065A31"/>
    <w:rsid w:val="00070214"/>
    <w:rsid w:val="00071058"/>
    <w:rsid w:val="00075541"/>
    <w:rsid w:val="00077FB8"/>
    <w:rsid w:val="00081206"/>
    <w:rsid w:val="00081868"/>
    <w:rsid w:val="00082CD6"/>
    <w:rsid w:val="00082F59"/>
    <w:rsid w:val="00083884"/>
    <w:rsid w:val="00083F06"/>
    <w:rsid w:val="000846E0"/>
    <w:rsid w:val="00085779"/>
    <w:rsid w:val="00091844"/>
    <w:rsid w:val="00092B46"/>
    <w:rsid w:val="000942B6"/>
    <w:rsid w:val="00094B57"/>
    <w:rsid w:val="000966EC"/>
    <w:rsid w:val="00097ACE"/>
    <w:rsid w:val="000A0EF5"/>
    <w:rsid w:val="000A1747"/>
    <w:rsid w:val="000A3C17"/>
    <w:rsid w:val="000A3D0E"/>
    <w:rsid w:val="000A5434"/>
    <w:rsid w:val="000A5645"/>
    <w:rsid w:val="000A5A11"/>
    <w:rsid w:val="000A6DA5"/>
    <w:rsid w:val="000B2192"/>
    <w:rsid w:val="000B38AE"/>
    <w:rsid w:val="000B4F46"/>
    <w:rsid w:val="000B6A33"/>
    <w:rsid w:val="000B787F"/>
    <w:rsid w:val="000C060F"/>
    <w:rsid w:val="000C10EF"/>
    <w:rsid w:val="000C45CE"/>
    <w:rsid w:val="000C7FB9"/>
    <w:rsid w:val="000D15D3"/>
    <w:rsid w:val="000D3FC4"/>
    <w:rsid w:val="000D5EC7"/>
    <w:rsid w:val="000D70FF"/>
    <w:rsid w:val="000D7EB7"/>
    <w:rsid w:val="000E039F"/>
    <w:rsid w:val="000E0C4A"/>
    <w:rsid w:val="000E14EE"/>
    <w:rsid w:val="000E2D46"/>
    <w:rsid w:val="000E3D07"/>
    <w:rsid w:val="000E415F"/>
    <w:rsid w:val="000E5751"/>
    <w:rsid w:val="000E6C9F"/>
    <w:rsid w:val="000E72A5"/>
    <w:rsid w:val="000E7DE3"/>
    <w:rsid w:val="000F3A87"/>
    <w:rsid w:val="000F5324"/>
    <w:rsid w:val="000F53E0"/>
    <w:rsid w:val="000F54FB"/>
    <w:rsid w:val="0010278E"/>
    <w:rsid w:val="001032C3"/>
    <w:rsid w:val="001034DC"/>
    <w:rsid w:val="00105D48"/>
    <w:rsid w:val="00105EC3"/>
    <w:rsid w:val="00107508"/>
    <w:rsid w:val="0011223E"/>
    <w:rsid w:val="00112C9C"/>
    <w:rsid w:val="0011381E"/>
    <w:rsid w:val="00113E8A"/>
    <w:rsid w:val="00117073"/>
    <w:rsid w:val="00120BCB"/>
    <w:rsid w:val="00122F8A"/>
    <w:rsid w:val="00124E53"/>
    <w:rsid w:val="001254DA"/>
    <w:rsid w:val="00130930"/>
    <w:rsid w:val="00132E6A"/>
    <w:rsid w:val="00135904"/>
    <w:rsid w:val="0013683E"/>
    <w:rsid w:val="00136F05"/>
    <w:rsid w:val="00137098"/>
    <w:rsid w:val="00140085"/>
    <w:rsid w:val="001407C4"/>
    <w:rsid w:val="0014239F"/>
    <w:rsid w:val="0014542D"/>
    <w:rsid w:val="00147285"/>
    <w:rsid w:val="0014761A"/>
    <w:rsid w:val="001519E0"/>
    <w:rsid w:val="00151DC5"/>
    <w:rsid w:val="00152771"/>
    <w:rsid w:val="00153BE6"/>
    <w:rsid w:val="00154E24"/>
    <w:rsid w:val="00155F53"/>
    <w:rsid w:val="00163B87"/>
    <w:rsid w:val="00164F32"/>
    <w:rsid w:val="001701C5"/>
    <w:rsid w:val="001725E1"/>
    <w:rsid w:val="001749F3"/>
    <w:rsid w:val="00174EB0"/>
    <w:rsid w:val="001768F3"/>
    <w:rsid w:val="00177E57"/>
    <w:rsid w:val="00177F03"/>
    <w:rsid w:val="00181266"/>
    <w:rsid w:val="00181E9E"/>
    <w:rsid w:val="00183741"/>
    <w:rsid w:val="0018483C"/>
    <w:rsid w:val="0018541F"/>
    <w:rsid w:val="00191932"/>
    <w:rsid w:val="00192DCF"/>
    <w:rsid w:val="0019415B"/>
    <w:rsid w:val="0019529C"/>
    <w:rsid w:val="001A0064"/>
    <w:rsid w:val="001A065F"/>
    <w:rsid w:val="001A1CD5"/>
    <w:rsid w:val="001A4684"/>
    <w:rsid w:val="001A4A5C"/>
    <w:rsid w:val="001A7584"/>
    <w:rsid w:val="001B0A79"/>
    <w:rsid w:val="001B0DEE"/>
    <w:rsid w:val="001B31D3"/>
    <w:rsid w:val="001C0902"/>
    <w:rsid w:val="001C0E3A"/>
    <w:rsid w:val="001C1AA7"/>
    <w:rsid w:val="001C2518"/>
    <w:rsid w:val="001C2C41"/>
    <w:rsid w:val="001C3881"/>
    <w:rsid w:val="001C458A"/>
    <w:rsid w:val="001C476B"/>
    <w:rsid w:val="001C5067"/>
    <w:rsid w:val="001C5C35"/>
    <w:rsid w:val="001C6092"/>
    <w:rsid w:val="001C6495"/>
    <w:rsid w:val="001C78CC"/>
    <w:rsid w:val="001D19F7"/>
    <w:rsid w:val="001D2E39"/>
    <w:rsid w:val="001D3419"/>
    <w:rsid w:val="001D3B31"/>
    <w:rsid w:val="001D4C84"/>
    <w:rsid w:val="001D606E"/>
    <w:rsid w:val="001D7EED"/>
    <w:rsid w:val="001E5889"/>
    <w:rsid w:val="001E5ABA"/>
    <w:rsid w:val="001E5DB9"/>
    <w:rsid w:val="001E73CA"/>
    <w:rsid w:val="001F3BC2"/>
    <w:rsid w:val="001F4B63"/>
    <w:rsid w:val="001F5755"/>
    <w:rsid w:val="001F702E"/>
    <w:rsid w:val="002037EC"/>
    <w:rsid w:val="00203E42"/>
    <w:rsid w:val="0020629B"/>
    <w:rsid w:val="00206BC3"/>
    <w:rsid w:val="00207CC2"/>
    <w:rsid w:val="00210191"/>
    <w:rsid w:val="0021069D"/>
    <w:rsid w:val="00210BC0"/>
    <w:rsid w:val="00212DEB"/>
    <w:rsid w:val="00213342"/>
    <w:rsid w:val="00215729"/>
    <w:rsid w:val="0021780E"/>
    <w:rsid w:val="00220306"/>
    <w:rsid w:val="002209E0"/>
    <w:rsid w:val="00220EE7"/>
    <w:rsid w:val="002252AA"/>
    <w:rsid w:val="00225DCA"/>
    <w:rsid w:val="002266C7"/>
    <w:rsid w:val="00226A74"/>
    <w:rsid w:val="00227DC7"/>
    <w:rsid w:val="0023090C"/>
    <w:rsid w:val="002314C8"/>
    <w:rsid w:val="00231C71"/>
    <w:rsid w:val="00231FE6"/>
    <w:rsid w:val="00233B05"/>
    <w:rsid w:val="00233E5E"/>
    <w:rsid w:val="002363E1"/>
    <w:rsid w:val="00236871"/>
    <w:rsid w:val="0023759F"/>
    <w:rsid w:val="00237B71"/>
    <w:rsid w:val="00237FFC"/>
    <w:rsid w:val="00240913"/>
    <w:rsid w:val="00243033"/>
    <w:rsid w:val="00246B74"/>
    <w:rsid w:val="00247A8A"/>
    <w:rsid w:val="00251BB2"/>
    <w:rsid w:val="002526E3"/>
    <w:rsid w:val="00253E0D"/>
    <w:rsid w:val="00255597"/>
    <w:rsid w:val="00256746"/>
    <w:rsid w:val="00256FC9"/>
    <w:rsid w:val="00262740"/>
    <w:rsid w:val="002641E5"/>
    <w:rsid w:val="002642A6"/>
    <w:rsid w:val="0026672E"/>
    <w:rsid w:val="00270052"/>
    <w:rsid w:val="00272482"/>
    <w:rsid w:val="00274D3B"/>
    <w:rsid w:val="002767CF"/>
    <w:rsid w:val="00276CE8"/>
    <w:rsid w:val="002856AF"/>
    <w:rsid w:val="00287432"/>
    <w:rsid w:val="00291774"/>
    <w:rsid w:val="00291C81"/>
    <w:rsid w:val="00291EF1"/>
    <w:rsid w:val="0029332D"/>
    <w:rsid w:val="002A155A"/>
    <w:rsid w:val="002A2903"/>
    <w:rsid w:val="002A4039"/>
    <w:rsid w:val="002A6392"/>
    <w:rsid w:val="002A74F4"/>
    <w:rsid w:val="002B0862"/>
    <w:rsid w:val="002B1FD2"/>
    <w:rsid w:val="002B2C07"/>
    <w:rsid w:val="002B3929"/>
    <w:rsid w:val="002B4D7B"/>
    <w:rsid w:val="002B6C76"/>
    <w:rsid w:val="002C016A"/>
    <w:rsid w:val="002C0244"/>
    <w:rsid w:val="002C1125"/>
    <w:rsid w:val="002C1229"/>
    <w:rsid w:val="002C2909"/>
    <w:rsid w:val="002C322A"/>
    <w:rsid w:val="002C3C7C"/>
    <w:rsid w:val="002C4D11"/>
    <w:rsid w:val="002C59FD"/>
    <w:rsid w:val="002C624D"/>
    <w:rsid w:val="002C65C4"/>
    <w:rsid w:val="002D08DE"/>
    <w:rsid w:val="002D300C"/>
    <w:rsid w:val="002D40FE"/>
    <w:rsid w:val="002D5190"/>
    <w:rsid w:val="002D73A2"/>
    <w:rsid w:val="002E1050"/>
    <w:rsid w:val="002E1052"/>
    <w:rsid w:val="002E2DFE"/>
    <w:rsid w:val="002E3A74"/>
    <w:rsid w:val="002E425F"/>
    <w:rsid w:val="002E5E16"/>
    <w:rsid w:val="002E6B28"/>
    <w:rsid w:val="002F0AFB"/>
    <w:rsid w:val="002F0DA5"/>
    <w:rsid w:val="002F4DD8"/>
    <w:rsid w:val="002F6BE2"/>
    <w:rsid w:val="00301439"/>
    <w:rsid w:val="003017AC"/>
    <w:rsid w:val="00301C0D"/>
    <w:rsid w:val="003039F3"/>
    <w:rsid w:val="0030410A"/>
    <w:rsid w:val="0030421F"/>
    <w:rsid w:val="00305955"/>
    <w:rsid w:val="00305F77"/>
    <w:rsid w:val="00310106"/>
    <w:rsid w:val="00310136"/>
    <w:rsid w:val="003113FF"/>
    <w:rsid w:val="003120EF"/>
    <w:rsid w:val="00312B58"/>
    <w:rsid w:val="003162A4"/>
    <w:rsid w:val="00323ACE"/>
    <w:rsid w:val="00324AFE"/>
    <w:rsid w:val="00326053"/>
    <w:rsid w:val="003305A7"/>
    <w:rsid w:val="0033095C"/>
    <w:rsid w:val="00330C6A"/>
    <w:rsid w:val="00334FE7"/>
    <w:rsid w:val="00335D39"/>
    <w:rsid w:val="003376DA"/>
    <w:rsid w:val="00341536"/>
    <w:rsid w:val="00341C01"/>
    <w:rsid w:val="00342375"/>
    <w:rsid w:val="003467B9"/>
    <w:rsid w:val="0034681B"/>
    <w:rsid w:val="00352ACC"/>
    <w:rsid w:val="00354EC4"/>
    <w:rsid w:val="00355D93"/>
    <w:rsid w:val="0035726C"/>
    <w:rsid w:val="00357869"/>
    <w:rsid w:val="00357EAE"/>
    <w:rsid w:val="00360AEB"/>
    <w:rsid w:val="0036143F"/>
    <w:rsid w:val="00365E6F"/>
    <w:rsid w:val="00367C8C"/>
    <w:rsid w:val="003705E5"/>
    <w:rsid w:val="00372455"/>
    <w:rsid w:val="0037301D"/>
    <w:rsid w:val="003743EB"/>
    <w:rsid w:val="00374C31"/>
    <w:rsid w:val="003756D5"/>
    <w:rsid w:val="00376A94"/>
    <w:rsid w:val="00377A52"/>
    <w:rsid w:val="00377F53"/>
    <w:rsid w:val="0038165A"/>
    <w:rsid w:val="003816B8"/>
    <w:rsid w:val="00381EF4"/>
    <w:rsid w:val="00383073"/>
    <w:rsid w:val="00383C98"/>
    <w:rsid w:val="00386E32"/>
    <w:rsid w:val="0038793B"/>
    <w:rsid w:val="00390062"/>
    <w:rsid w:val="003907ED"/>
    <w:rsid w:val="00394EF4"/>
    <w:rsid w:val="00395C54"/>
    <w:rsid w:val="0039711E"/>
    <w:rsid w:val="003A1AE9"/>
    <w:rsid w:val="003A2510"/>
    <w:rsid w:val="003A2627"/>
    <w:rsid w:val="003A2EA6"/>
    <w:rsid w:val="003A3556"/>
    <w:rsid w:val="003A3BC4"/>
    <w:rsid w:val="003A7A8B"/>
    <w:rsid w:val="003B12AA"/>
    <w:rsid w:val="003B1ADB"/>
    <w:rsid w:val="003B2932"/>
    <w:rsid w:val="003B335E"/>
    <w:rsid w:val="003B3C8D"/>
    <w:rsid w:val="003B4DB4"/>
    <w:rsid w:val="003B6CA7"/>
    <w:rsid w:val="003C2911"/>
    <w:rsid w:val="003C2979"/>
    <w:rsid w:val="003C2A94"/>
    <w:rsid w:val="003C4580"/>
    <w:rsid w:val="003C6E0A"/>
    <w:rsid w:val="003C70AA"/>
    <w:rsid w:val="003C7754"/>
    <w:rsid w:val="003C7BF8"/>
    <w:rsid w:val="003D22FB"/>
    <w:rsid w:val="003D2B2D"/>
    <w:rsid w:val="003D348D"/>
    <w:rsid w:val="003D49EF"/>
    <w:rsid w:val="003D530E"/>
    <w:rsid w:val="003D79C5"/>
    <w:rsid w:val="003D7ED2"/>
    <w:rsid w:val="003E4479"/>
    <w:rsid w:val="003E44E6"/>
    <w:rsid w:val="003E4C74"/>
    <w:rsid w:val="003F10F8"/>
    <w:rsid w:val="003F1E8C"/>
    <w:rsid w:val="003F26E6"/>
    <w:rsid w:val="003F3870"/>
    <w:rsid w:val="003F5622"/>
    <w:rsid w:val="003F59A6"/>
    <w:rsid w:val="003F63BE"/>
    <w:rsid w:val="003F7404"/>
    <w:rsid w:val="004002D6"/>
    <w:rsid w:val="0040284F"/>
    <w:rsid w:val="00402CCF"/>
    <w:rsid w:val="00403695"/>
    <w:rsid w:val="00403D06"/>
    <w:rsid w:val="004041C9"/>
    <w:rsid w:val="00405155"/>
    <w:rsid w:val="00405B38"/>
    <w:rsid w:val="0040636E"/>
    <w:rsid w:val="00407680"/>
    <w:rsid w:val="00410192"/>
    <w:rsid w:val="00410350"/>
    <w:rsid w:val="0041326E"/>
    <w:rsid w:val="004152FD"/>
    <w:rsid w:val="0041560C"/>
    <w:rsid w:val="00415E20"/>
    <w:rsid w:val="0041692C"/>
    <w:rsid w:val="00417A80"/>
    <w:rsid w:val="004217DD"/>
    <w:rsid w:val="00422131"/>
    <w:rsid w:val="004249B0"/>
    <w:rsid w:val="00424A73"/>
    <w:rsid w:val="0042642F"/>
    <w:rsid w:val="00426878"/>
    <w:rsid w:val="0042771C"/>
    <w:rsid w:val="00427FE5"/>
    <w:rsid w:val="00431EB1"/>
    <w:rsid w:val="00432BEC"/>
    <w:rsid w:val="00433127"/>
    <w:rsid w:val="0043437F"/>
    <w:rsid w:val="0043603F"/>
    <w:rsid w:val="00436C58"/>
    <w:rsid w:val="00437A0A"/>
    <w:rsid w:val="00437F3D"/>
    <w:rsid w:val="00441694"/>
    <w:rsid w:val="0044222D"/>
    <w:rsid w:val="004422EC"/>
    <w:rsid w:val="00442DCE"/>
    <w:rsid w:val="00443A09"/>
    <w:rsid w:val="00443DDA"/>
    <w:rsid w:val="00444846"/>
    <w:rsid w:val="004457FB"/>
    <w:rsid w:val="004468B1"/>
    <w:rsid w:val="00447031"/>
    <w:rsid w:val="00450F29"/>
    <w:rsid w:val="0045148B"/>
    <w:rsid w:val="00452586"/>
    <w:rsid w:val="0045373C"/>
    <w:rsid w:val="00457E53"/>
    <w:rsid w:val="00460124"/>
    <w:rsid w:val="00462CEA"/>
    <w:rsid w:val="00463405"/>
    <w:rsid w:val="004635C7"/>
    <w:rsid w:val="004638F9"/>
    <w:rsid w:val="00465206"/>
    <w:rsid w:val="004656D9"/>
    <w:rsid w:val="004660F0"/>
    <w:rsid w:val="00466474"/>
    <w:rsid w:val="004669B1"/>
    <w:rsid w:val="00466FAC"/>
    <w:rsid w:val="00467AA4"/>
    <w:rsid w:val="00467FC5"/>
    <w:rsid w:val="004718DD"/>
    <w:rsid w:val="00472136"/>
    <w:rsid w:val="0047294C"/>
    <w:rsid w:val="00473A40"/>
    <w:rsid w:val="00475585"/>
    <w:rsid w:val="00475EC5"/>
    <w:rsid w:val="004778B2"/>
    <w:rsid w:val="00480022"/>
    <w:rsid w:val="00480E2D"/>
    <w:rsid w:val="00481DEE"/>
    <w:rsid w:val="0048212C"/>
    <w:rsid w:val="004822E6"/>
    <w:rsid w:val="004824BC"/>
    <w:rsid w:val="004825CF"/>
    <w:rsid w:val="00483422"/>
    <w:rsid w:val="004845B2"/>
    <w:rsid w:val="00484854"/>
    <w:rsid w:val="00485756"/>
    <w:rsid w:val="004900DE"/>
    <w:rsid w:val="00492248"/>
    <w:rsid w:val="00495622"/>
    <w:rsid w:val="004A0313"/>
    <w:rsid w:val="004A0672"/>
    <w:rsid w:val="004A1A6D"/>
    <w:rsid w:val="004A4A22"/>
    <w:rsid w:val="004A4E0E"/>
    <w:rsid w:val="004A5287"/>
    <w:rsid w:val="004A6606"/>
    <w:rsid w:val="004B2183"/>
    <w:rsid w:val="004B31ED"/>
    <w:rsid w:val="004B429B"/>
    <w:rsid w:val="004B56A0"/>
    <w:rsid w:val="004B686D"/>
    <w:rsid w:val="004B7F22"/>
    <w:rsid w:val="004C0886"/>
    <w:rsid w:val="004C2089"/>
    <w:rsid w:val="004C20E9"/>
    <w:rsid w:val="004C328C"/>
    <w:rsid w:val="004C4E29"/>
    <w:rsid w:val="004C5966"/>
    <w:rsid w:val="004C6343"/>
    <w:rsid w:val="004C7A66"/>
    <w:rsid w:val="004D1395"/>
    <w:rsid w:val="004D2209"/>
    <w:rsid w:val="004D245C"/>
    <w:rsid w:val="004D3E86"/>
    <w:rsid w:val="004D49B0"/>
    <w:rsid w:val="004D5004"/>
    <w:rsid w:val="004D6608"/>
    <w:rsid w:val="004D7B9B"/>
    <w:rsid w:val="004E257D"/>
    <w:rsid w:val="004E2B80"/>
    <w:rsid w:val="004F3B83"/>
    <w:rsid w:val="004F5D7C"/>
    <w:rsid w:val="004F7CF3"/>
    <w:rsid w:val="0050017B"/>
    <w:rsid w:val="0050033A"/>
    <w:rsid w:val="005005EB"/>
    <w:rsid w:val="00501830"/>
    <w:rsid w:val="0050191B"/>
    <w:rsid w:val="00502483"/>
    <w:rsid w:val="005040C2"/>
    <w:rsid w:val="00512DC9"/>
    <w:rsid w:val="00513E3D"/>
    <w:rsid w:val="00516A9D"/>
    <w:rsid w:val="00516B00"/>
    <w:rsid w:val="0051790F"/>
    <w:rsid w:val="00520880"/>
    <w:rsid w:val="005214CC"/>
    <w:rsid w:val="00524AE9"/>
    <w:rsid w:val="0052745B"/>
    <w:rsid w:val="0053102A"/>
    <w:rsid w:val="00534A35"/>
    <w:rsid w:val="00534B5E"/>
    <w:rsid w:val="00535DE6"/>
    <w:rsid w:val="0053679C"/>
    <w:rsid w:val="0053696E"/>
    <w:rsid w:val="00536F4D"/>
    <w:rsid w:val="00540924"/>
    <w:rsid w:val="00540FFC"/>
    <w:rsid w:val="00542D71"/>
    <w:rsid w:val="005435E2"/>
    <w:rsid w:val="0054758A"/>
    <w:rsid w:val="00547C4D"/>
    <w:rsid w:val="00550FBA"/>
    <w:rsid w:val="00552284"/>
    <w:rsid w:val="00555BB5"/>
    <w:rsid w:val="00555DCB"/>
    <w:rsid w:val="00557BF8"/>
    <w:rsid w:val="005608A1"/>
    <w:rsid w:val="00560D7C"/>
    <w:rsid w:val="00560DD2"/>
    <w:rsid w:val="00561299"/>
    <w:rsid w:val="00561728"/>
    <w:rsid w:val="005621DD"/>
    <w:rsid w:val="00562858"/>
    <w:rsid w:val="005639CE"/>
    <w:rsid w:val="00564066"/>
    <w:rsid w:val="005641CB"/>
    <w:rsid w:val="00564820"/>
    <w:rsid w:val="005649FE"/>
    <w:rsid w:val="00564A47"/>
    <w:rsid w:val="00564EFF"/>
    <w:rsid w:val="00566FC0"/>
    <w:rsid w:val="00570BF2"/>
    <w:rsid w:val="00572DF4"/>
    <w:rsid w:val="00574B4A"/>
    <w:rsid w:val="00575998"/>
    <w:rsid w:val="0058143D"/>
    <w:rsid w:val="00585AD0"/>
    <w:rsid w:val="00590051"/>
    <w:rsid w:val="005962CF"/>
    <w:rsid w:val="005A11CC"/>
    <w:rsid w:val="005A450C"/>
    <w:rsid w:val="005A4A11"/>
    <w:rsid w:val="005A5496"/>
    <w:rsid w:val="005B0814"/>
    <w:rsid w:val="005B0DB9"/>
    <w:rsid w:val="005B0F9F"/>
    <w:rsid w:val="005B1683"/>
    <w:rsid w:val="005B1AF6"/>
    <w:rsid w:val="005B1CEF"/>
    <w:rsid w:val="005B2787"/>
    <w:rsid w:val="005B3346"/>
    <w:rsid w:val="005B41E7"/>
    <w:rsid w:val="005B48C2"/>
    <w:rsid w:val="005B4FBD"/>
    <w:rsid w:val="005B5342"/>
    <w:rsid w:val="005B7B63"/>
    <w:rsid w:val="005C061C"/>
    <w:rsid w:val="005C09E7"/>
    <w:rsid w:val="005C1F24"/>
    <w:rsid w:val="005C2CBF"/>
    <w:rsid w:val="005C4D9E"/>
    <w:rsid w:val="005C5047"/>
    <w:rsid w:val="005C6AC2"/>
    <w:rsid w:val="005C7B5A"/>
    <w:rsid w:val="005D0CB9"/>
    <w:rsid w:val="005D1D1C"/>
    <w:rsid w:val="005D2E7E"/>
    <w:rsid w:val="005D48FA"/>
    <w:rsid w:val="005D5683"/>
    <w:rsid w:val="005D5EE7"/>
    <w:rsid w:val="005D6A11"/>
    <w:rsid w:val="005D711A"/>
    <w:rsid w:val="005E1018"/>
    <w:rsid w:val="005E1FF8"/>
    <w:rsid w:val="005E2130"/>
    <w:rsid w:val="005E2B4F"/>
    <w:rsid w:val="005E2DC3"/>
    <w:rsid w:val="005E4D71"/>
    <w:rsid w:val="005E4DED"/>
    <w:rsid w:val="005E4FB6"/>
    <w:rsid w:val="005E5266"/>
    <w:rsid w:val="005F0D63"/>
    <w:rsid w:val="005F41BD"/>
    <w:rsid w:val="005F4EB4"/>
    <w:rsid w:val="005F5F9F"/>
    <w:rsid w:val="00600267"/>
    <w:rsid w:val="00602B42"/>
    <w:rsid w:val="00603232"/>
    <w:rsid w:val="00603279"/>
    <w:rsid w:val="00603D98"/>
    <w:rsid w:val="006047A4"/>
    <w:rsid w:val="00604A55"/>
    <w:rsid w:val="00605321"/>
    <w:rsid w:val="0060568E"/>
    <w:rsid w:val="00606ED9"/>
    <w:rsid w:val="00607808"/>
    <w:rsid w:val="00612AB2"/>
    <w:rsid w:val="006140CB"/>
    <w:rsid w:val="00616752"/>
    <w:rsid w:val="00616BF8"/>
    <w:rsid w:val="00620455"/>
    <w:rsid w:val="0062309A"/>
    <w:rsid w:val="00623D89"/>
    <w:rsid w:val="0062539C"/>
    <w:rsid w:val="00630C9D"/>
    <w:rsid w:val="006312C2"/>
    <w:rsid w:val="00631FCA"/>
    <w:rsid w:val="00632F48"/>
    <w:rsid w:val="00633AF1"/>
    <w:rsid w:val="00636BAF"/>
    <w:rsid w:val="00637517"/>
    <w:rsid w:val="00640FA7"/>
    <w:rsid w:val="00641D3B"/>
    <w:rsid w:val="00642358"/>
    <w:rsid w:val="00642C15"/>
    <w:rsid w:val="00643109"/>
    <w:rsid w:val="0064507A"/>
    <w:rsid w:val="00651044"/>
    <w:rsid w:val="0065256A"/>
    <w:rsid w:val="00653EA2"/>
    <w:rsid w:val="0065584D"/>
    <w:rsid w:val="00655A06"/>
    <w:rsid w:val="0065620C"/>
    <w:rsid w:val="00661C66"/>
    <w:rsid w:val="00665B51"/>
    <w:rsid w:val="00665D0E"/>
    <w:rsid w:val="00666D3F"/>
    <w:rsid w:val="006674FA"/>
    <w:rsid w:val="00667837"/>
    <w:rsid w:val="00671633"/>
    <w:rsid w:val="00671A88"/>
    <w:rsid w:val="00672DE2"/>
    <w:rsid w:val="0067362E"/>
    <w:rsid w:val="00676D18"/>
    <w:rsid w:val="00681548"/>
    <w:rsid w:val="0068544E"/>
    <w:rsid w:val="00685B30"/>
    <w:rsid w:val="006863E1"/>
    <w:rsid w:val="00686750"/>
    <w:rsid w:val="006867F3"/>
    <w:rsid w:val="006874AE"/>
    <w:rsid w:val="00687B6F"/>
    <w:rsid w:val="0069005F"/>
    <w:rsid w:val="006901DF"/>
    <w:rsid w:val="00690D7F"/>
    <w:rsid w:val="00692F06"/>
    <w:rsid w:val="00693076"/>
    <w:rsid w:val="00694247"/>
    <w:rsid w:val="00694DBF"/>
    <w:rsid w:val="00695192"/>
    <w:rsid w:val="00696E38"/>
    <w:rsid w:val="00697D88"/>
    <w:rsid w:val="006A2121"/>
    <w:rsid w:val="006A2C4F"/>
    <w:rsid w:val="006A576B"/>
    <w:rsid w:val="006A6378"/>
    <w:rsid w:val="006B11D3"/>
    <w:rsid w:val="006B244A"/>
    <w:rsid w:val="006B27C2"/>
    <w:rsid w:val="006B5F55"/>
    <w:rsid w:val="006B6711"/>
    <w:rsid w:val="006B68C8"/>
    <w:rsid w:val="006C054F"/>
    <w:rsid w:val="006C180F"/>
    <w:rsid w:val="006C1AB2"/>
    <w:rsid w:val="006C203B"/>
    <w:rsid w:val="006C21FB"/>
    <w:rsid w:val="006C4C90"/>
    <w:rsid w:val="006C4E6E"/>
    <w:rsid w:val="006C500D"/>
    <w:rsid w:val="006C56AF"/>
    <w:rsid w:val="006C5C4F"/>
    <w:rsid w:val="006C5E96"/>
    <w:rsid w:val="006C7EDA"/>
    <w:rsid w:val="006D1E4F"/>
    <w:rsid w:val="006D3D7D"/>
    <w:rsid w:val="006D41FE"/>
    <w:rsid w:val="006D438C"/>
    <w:rsid w:val="006D5626"/>
    <w:rsid w:val="006D739F"/>
    <w:rsid w:val="006E3AF0"/>
    <w:rsid w:val="006E4AA0"/>
    <w:rsid w:val="006E668A"/>
    <w:rsid w:val="006F0968"/>
    <w:rsid w:val="006F139D"/>
    <w:rsid w:val="006F14D0"/>
    <w:rsid w:val="006F3BF1"/>
    <w:rsid w:val="006F5F4E"/>
    <w:rsid w:val="007001EC"/>
    <w:rsid w:val="00701BC2"/>
    <w:rsid w:val="00707443"/>
    <w:rsid w:val="00707715"/>
    <w:rsid w:val="00711890"/>
    <w:rsid w:val="00716B2B"/>
    <w:rsid w:val="00716E97"/>
    <w:rsid w:val="00717736"/>
    <w:rsid w:val="007201DB"/>
    <w:rsid w:val="0072201E"/>
    <w:rsid w:val="0072344B"/>
    <w:rsid w:val="00724050"/>
    <w:rsid w:val="007247E4"/>
    <w:rsid w:val="0072509B"/>
    <w:rsid w:val="007250DD"/>
    <w:rsid w:val="00725145"/>
    <w:rsid w:val="0072608F"/>
    <w:rsid w:val="00726FDB"/>
    <w:rsid w:val="00730D0C"/>
    <w:rsid w:val="00734DAB"/>
    <w:rsid w:val="007368C7"/>
    <w:rsid w:val="0073767C"/>
    <w:rsid w:val="007409D8"/>
    <w:rsid w:val="00740E46"/>
    <w:rsid w:val="0074111A"/>
    <w:rsid w:val="007412C1"/>
    <w:rsid w:val="00741EFD"/>
    <w:rsid w:val="00742A63"/>
    <w:rsid w:val="00744C9F"/>
    <w:rsid w:val="00744DAE"/>
    <w:rsid w:val="00745490"/>
    <w:rsid w:val="0074576F"/>
    <w:rsid w:val="007466E1"/>
    <w:rsid w:val="0074690C"/>
    <w:rsid w:val="007476D7"/>
    <w:rsid w:val="00750A41"/>
    <w:rsid w:val="00751F09"/>
    <w:rsid w:val="00752970"/>
    <w:rsid w:val="00752B0C"/>
    <w:rsid w:val="007532C7"/>
    <w:rsid w:val="007546D6"/>
    <w:rsid w:val="00755249"/>
    <w:rsid w:val="007558CD"/>
    <w:rsid w:val="00756226"/>
    <w:rsid w:val="00757BCE"/>
    <w:rsid w:val="00757F52"/>
    <w:rsid w:val="00760BFF"/>
    <w:rsid w:val="00760F6D"/>
    <w:rsid w:val="0076259D"/>
    <w:rsid w:val="00762754"/>
    <w:rsid w:val="0076333A"/>
    <w:rsid w:val="00763B71"/>
    <w:rsid w:val="00764372"/>
    <w:rsid w:val="00767B5A"/>
    <w:rsid w:val="00771725"/>
    <w:rsid w:val="00772054"/>
    <w:rsid w:val="00772B28"/>
    <w:rsid w:val="00773ECB"/>
    <w:rsid w:val="00776758"/>
    <w:rsid w:val="00776E43"/>
    <w:rsid w:val="0078222B"/>
    <w:rsid w:val="00783BF5"/>
    <w:rsid w:val="00784918"/>
    <w:rsid w:val="00784E41"/>
    <w:rsid w:val="00784EBF"/>
    <w:rsid w:val="00786544"/>
    <w:rsid w:val="00787A33"/>
    <w:rsid w:val="00791471"/>
    <w:rsid w:val="007936C2"/>
    <w:rsid w:val="00795459"/>
    <w:rsid w:val="007967E9"/>
    <w:rsid w:val="00797201"/>
    <w:rsid w:val="007A02CC"/>
    <w:rsid w:val="007A1727"/>
    <w:rsid w:val="007A1A34"/>
    <w:rsid w:val="007A47F9"/>
    <w:rsid w:val="007A7273"/>
    <w:rsid w:val="007B04AA"/>
    <w:rsid w:val="007B0599"/>
    <w:rsid w:val="007B18CD"/>
    <w:rsid w:val="007B287C"/>
    <w:rsid w:val="007B2C55"/>
    <w:rsid w:val="007B36A9"/>
    <w:rsid w:val="007B4767"/>
    <w:rsid w:val="007B4A0C"/>
    <w:rsid w:val="007B4DB5"/>
    <w:rsid w:val="007B4DFE"/>
    <w:rsid w:val="007B57D3"/>
    <w:rsid w:val="007B6988"/>
    <w:rsid w:val="007B7C6B"/>
    <w:rsid w:val="007C099A"/>
    <w:rsid w:val="007C29FE"/>
    <w:rsid w:val="007C3B13"/>
    <w:rsid w:val="007C4337"/>
    <w:rsid w:val="007C683D"/>
    <w:rsid w:val="007C7660"/>
    <w:rsid w:val="007D3969"/>
    <w:rsid w:val="007D41DE"/>
    <w:rsid w:val="007D6580"/>
    <w:rsid w:val="007D6893"/>
    <w:rsid w:val="007D6B5B"/>
    <w:rsid w:val="007D75B7"/>
    <w:rsid w:val="007E098F"/>
    <w:rsid w:val="007E1D0F"/>
    <w:rsid w:val="007E45B5"/>
    <w:rsid w:val="007E7F65"/>
    <w:rsid w:val="007F099B"/>
    <w:rsid w:val="007F15F7"/>
    <w:rsid w:val="007F1612"/>
    <w:rsid w:val="007F1DB5"/>
    <w:rsid w:val="007F1F25"/>
    <w:rsid w:val="007F58A0"/>
    <w:rsid w:val="007F5B18"/>
    <w:rsid w:val="007F5B69"/>
    <w:rsid w:val="007F7154"/>
    <w:rsid w:val="007F717C"/>
    <w:rsid w:val="007F76F0"/>
    <w:rsid w:val="00800B11"/>
    <w:rsid w:val="0080249A"/>
    <w:rsid w:val="00803FE1"/>
    <w:rsid w:val="008078B2"/>
    <w:rsid w:val="00810BAF"/>
    <w:rsid w:val="0081197E"/>
    <w:rsid w:val="008132CF"/>
    <w:rsid w:val="00815B27"/>
    <w:rsid w:val="008162C5"/>
    <w:rsid w:val="0081665C"/>
    <w:rsid w:val="008242C2"/>
    <w:rsid w:val="008266CB"/>
    <w:rsid w:val="00831B46"/>
    <w:rsid w:val="00832A07"/>
    <w:rsid w:val="00832B57"/>
    <w:rsid w:val="00833A58"/>
    <w:rsid w:val="00834A50"/>
    <w:rsid w:val="00834EE5"/>
    <w:rsid w:val="008366BC"/>
    <w:rsid w:val="00836C4E"/>
    <w:rsid w:val="00836E7D"/>
    <w:rsid w:val="00837EE1"/>
    <w:rsid w:val="00841EED"/>
    <w:rsid w:val="008440F0"/>
    <w:rsid w:val="008448F3"/>
    <w:rsid w:val="00844D06"/>
    <w:rsid w:val="00846479"/>
    <w:rsid w:val="00852875"/>
    <w:rsid w:val="00852B05"/>
    <w:rsid w:val="0085412D"/>
    <w:rsid w:val="00860FC7"/>
    <w:rsid w:val="00861158"/>
    <w:rsid w:val="0086125E"/>
    <w:rsid w:val="0086195F"/>
    <w:rsid w:val="00863225"/>
    <w:rsid w:val="0086324A"/>
    <w:rsid w:val="00865007"/>
    <w:rsid w:val="00872B09"/>
    <w:rsid w:val="008736C5"/>
    <w:rsid w:val="00873B19"/>
    <w:rsid w:val="0087581C"/>
    <w:rsid w:val="008759A4"/>
    <w:rsid w:val="00877496"/>
    <w:rsid w:val="00877DDF"/>
    <w:rsid w:val="008828E2"/>
    <w:rsid w:val="00882EEF"/>
    <w:rsid w:val="00885A30"/>
    <w:rsid w:val="00892451"/>
    <w:rsid w:val="00892AFC"/>
    <w:rsid w:val="00892B6D"/>
    <w:rsid w:val="008943ED"/>
    <w:rsid w:val="0089538E"/>
    <w:rsid w:val="00896105"/>
    <w:rsid w:val="00897D27"/>
    <w:rsid w:val="008A0C7D"/>
    <w:rsid w:val="008A28CA"/>
    <w:rsid w:val="008A3297"/>
    <w:rsid w:val="008A3DED"/>
    <w:rsid w:val="008A7B80"/>
    <w:rsid w:val="008B124C"/>
    <w:rsid w:val="008B2911"/>
    <w:rsid w:val="008B52E0"/>
    <w:rsid w:val="008B6912"/>
    <w:rsid w:val="008B7A0C"/>
    <w:rsid w:val="008C071A"/>
    <w:rsid w:val="008C0A33"/>
    <w:rsid w:val="008C3137"/>
    <w:rsid w:val="008C3BED"/>
    <w:rsid w:val="008C4C52"/>
    <w:rsid w:val="008C531C"/>
    <w:rsid w:val="008C698C"/>
    <w:rsid w:val="008C7C9A"/>
    <w:rsid w:val="008D1B68"/>
    <w:rsid w:val="008D3355"/>
    <w:rsid w:val="008D4218"/>
    <w:rsid w:val="008D4728"/>
    <w:rsid w:val="008D61FB"/>
    <w:rsid w:val="008D622E"/>
    <w:rsid w:val="008E3DF5"/>
    <w:rsid w:val="008E58A1"/>
    <w:rsid w:val="008E5C1A"/>
    <w:rsid w:val="008E622D"/>
    <w:rsid w:val="008E6D4E"/>
    <w:rsid w:val="008F01E8"/>
    <w:rsid w:val="008F22C0"/>
    <w:rsid w:val="008F2E96"/>
    <w:rsid w:val="008F503E"/>
    <w:rsid w:val="008F5736"/>
    <w:rsid w:val="009007E9"/>
    <w:rsid w:val="0090119B"/>
    <w:rsid w:val="0090266E"/>
    <w:rsid w:val="00907CE2"/>
    <w:rsid w:val="00910A05"/>
    <w:rsid w:val="00910B63"/>
    <w:rsid w:val="00912145"/>
    <w:rsid w:val="00912775"/>
    <w:rsid w:val="00913558"/>
    <w:rsid w:val="00915A09"/>
    <w:rsid w:val="00916309"/>
    <w:rsid w:val="00917C91"/>
    <w:rsid w:val="009201FA"/>
    <w:rsid w:val="00921EE0"/>
    <w:rsid w:val="0092317E"/>
    <w:rsid w:val="00923966"/>
    <w:rsid w:val="0092665E"/>
    <w:rsid w:val="00935114"/>
    <w:rsid w:val="00936685"/>
    <w:rsid w:val="0094410F"/>
    <w:rsid w:val="00945BB8"/>
    <w:rsid w:val="009469FA"/>
    <w:rsid w:val="009504E8"/>
    <w:rsid w:val="00950634"/>
    <w:rsid w:val="00950849"/>
    <w:rsid w:val="00952526"/>
    <w:rsid w:val="00956A09"/>
    <w:rsid w:val="00956C34"/>
    <w:rsid w:val="00956CA5"/>
    <w:rsid w:val="009575B2"/>
    <w:rsid w:val="00961B2E"/>
    <w:rsid w:val="00963DAF"/>
    <w:rsid w:val="009646E5"/>
    <w:rsid w:val="00966BFB"/>
    <w:rsid w:val="009708F8"/>
    <w:rsid w:val="00971157"/>
    <w:rsid w:val="0097206B"/>
    <w:rsid w:val="009730CC"/>
    <w:rsid w:val="009746FF"/>
    <w:rsid w:val="0097632E"/>
    <w:rsid w:val="00976CDC"/>
    <w:rsid w:val="00977AF2"/>
    <w:rsid w:val="0098063C"/>
    <w:rsid w:val="0098080B"/>
    <w:rsid w:val="009816CC"/>
    <w:rsid w:val="00982310"/>
    <w:rsid w:val="009823EA"/>
    <w:rsid w:val="00982F3F"/>
    <w:rsid w:val="009830D6"/>
    <w:rsid w:val="00983AB7"/>
    <w:rsid w:val="00983E4B"/>
    <w:rsid w:val="00984F3E"/>
    <w:rsid w:val="00985086"/>
    <w:rsid w:val="009872C4"/>
    <w:rsid w:val="00990184"/>
    <w:rsid w:val="00991B9D"/>
    <w:rsid w:val="00993173"/>
    <w:rsid w:val="0099420F"/>
    <w:rsid w:val="00997F1A"/>
    <w:rsid w:val="009A261C"/>
    <w:rsid w:val="009A26F8"/>
    <w:rsid w:val="009A2DF4"/>
    <w:rsid w:val="009A3CD1"/>
    <w:rsid w:val="009A42DD"/>
    <w:rsid w:val="009A7137"/>
    <w:rsid w:val="009A7E87"/>
    <w:rsid w:val="009B157F"/>
    <w:rsid w:val="009B1BA2"/>
    <w:rsid w:val="009B3535"/>
    <w:rsid w:val="009B786A"/>
    <w:rsid w:val="009C07B4"/>
    <w:rsid w:val="009C3793"/>
    <w:rsid w:val="009C3B47"/>
    <w:rsid w:val="009C7430"/>
    <w:rsid w:val="009C7704"/>
    <w:rsid w:val="009C7F84"/>
    <w:rsid w:val="009D069F"/>
    <w:rsid w:val="009D0F73"/>
    <w:rsid w:val="009D1ED5"/>
    <w:rsid w:val="009D7078"/>
    <w:rsid w:val="009E3F9E"/>
    <w:rsid w:val="009E4DDD"/>
    <w:rsid w:val="009E6134"/>
    <w:rsid w:val="009E659D"/>
    <w:rsid w:val="009F089E"/>
    <w:rsid w:val="009F0C70"/>
    <w:rsid w:val="009F5700"/>
    <w:rsid w:val="00A0489B"/>
    <w:rsid w:val="00A05847"/>
    <w:rsid w:val="00A05A4E"/>
    <w:rsid w:val="00A06556"/>
    <w:rsid w:val="00A07656"/>
    <w:rsid w:val="00A10243"/>
    <w:rsid w:val="00A1097C"/>
    <w:rsid w:val="00A12F06"/>
    <w:rsid w:val="00A12FAC"/>
    <w:rsid w:val="00A130E2"/>
    <w:rsid w:val="00A134B9"/>
    <w:rsid w:val="00A13AC1"/>
    <w:rsid w:val="00A13D8A"/>
    <w:rsid w:val="00A13EE2"/>
    <w:rsid w:val="00A24C4C"/>
    <w:rsid w:val="00A24CE1"/>
    <w:rsid w:val="00A253E8"/>
    <w:rsid w:val="00A266A6"/>
    <w:rsid w:val="00A3128F"/>
    <w:rsid w:val="00A312F3"/>
    <w:rsid w:val="00A31344"/>
    <w:rsid w:val="00A31C9C"/>
    <w:rsid w:val="00A328B8"/>
    <w:rsid w:val="00A353EA"/>
    <w:rsid w:val="00A455FC"/>
    <w:rsid w:val="00A504B9"/>
    <w:rsid w:val="00A50E09"/>
    <w:rsid w:val="00A51678"/>
    <w:rsid w:val="00A52164"/>
    <w:rsid w:val="00A52CD2"/>
    <w:rsid w:val="00A53F26"/>
    <w:rsid w:val="00A54048"/>
    <w:rsid w:val="00A55D26"/>
    <w:rsid w:val="00A577C0"/>
    <w:rsid w:val="00A57B36"/>
    <w:rsid w:val="00A57E3C"/>
    <w:rsid w:val="00A60640"/>
    <w:rsid w:val="00A60D77"/>
    <w:rsid w:val="00A60ECF"/>
    <w:rsid w:val="00A636C3"/>
    <w:rsid w:val="00A64322"/>
    <w:rsid w:val="00A6449A"/>
    <w:rsid w:val="00A6538A"/>
    <w:rsid w:val="00A65DCC"/>
    <w:rsid w:val="00A67FBA"/>
    <w:rsid w:val="00A708F4"/>
    <w:rsid w:val="00A7096B"/>
    <w:rsid w:val="00A7365A"/>
    <w:rsid w:val="00A7473D"/>
    <w:rsid w:val="00A767E7"/>
    <w:rsid w:val="00A76FEA"/>
    <w:rsid w:val="00A8416F"/>
    <w:rsid w:val="00A870F9"/>
    <w:rsid w:val="00A904C8"/>
    <w:rsid w:val="00A9128E"/>
    <w:rsid w:val="00A946FB"/>
    <w:rsid w:val="00A94EBA"/>
    <w:rsid w:val="00A9632E"/>
    <w:rsid w:val="00A96E9C"/>
    <w:rsid w:val="00AA0041"/>
    <w:rsid w:val="00AA1FF7"/>
    <w:rsid w:val="00AB012F"/>
    <w:rsid w:val="00AB05E2"/>
    <w:rsid w:val="00AB179F"/>
    <w:rsid w:val="00AB575D"/>
    <w:rsid w:val="00AC0FD3"/>
    <w:rsid w:val="00AC124E"/>
    <w:rsid w:val="00AC27A6"/>
    <w:rsid w:val="00AC3288"/>
    <w:rsid w:val="00AC33B7"/>
    <w:rsid w:val="00AC5CFD"/>
    <w:rsid w:val="00AC6882"/>
    <w:rsid w:val="00AC6A42"/>
    <w:rsid w:val="00AC7CAA"/>
    <w:rsid w:val="00AD06F8"/>
    <w:rsid w:val="00AD0E6F"/>
    <w:rsid w:val="00AD1214"/>
    <w:rsid w:val="00AD192A"/>
    <w:rsid w:val="00AD2872"/>
    <w:rsid w:val="00AD4BA0"/>
    <w:rsid w:val="00AD68B5"/>
    <w:rsid w:val="00AD6C06"/>
    <w:rsid w:val="00AD7419"/>
    <w:rsid w:val="00AE043F"/>
    <w:rsid w:val="00AE17A0"/>
    <w:rsid w:val="00AE285B"/>
    <w:rsid w:val="00AE554E"/>
    <w:rsid w:val="00AE5D52"/>
    <w:rsid w:val="00AF06D8"/>
    <w:rsid w:val="00AF2D2D"/>
    <w:rsid w:val="00AF4E5D"/>
    <w:rsid w:val="00AF5143"/>
    <w:rsid w:val="00AF6A7F"/>
    <w:rsid w:val="00AF7664"/>
    <w:rsid w:val="00B00AE1"/>
    <w:rsid w:val="00B01BE1"/>
    <w:rsid w:val="00B01DD9"/>
    <w:rsid w:val="00B0419A"/>
    <w:rsid w:val="00B0742F"/>
    <w:rsid w:val="00B105F6"/>
    <w:rsid w:val="00B11A86"/>
    <w:rsid w:val="00B14666"/>
    <w:rsid w:val="00B15133"/>
    <w:rsid w:val="00B16189"/>
    <w:rsid w:val="00B224A1"/>
    <w:rsid w:val="00B228DB"/>
    <w:rsid w:val="00B23956"/>
    <w:rsid w:val="00B248F8"/>
    <w:rsid w:val="00B249BD"/>
    <w:rsid w:val="00B24C31"/>
    <w:rsid w:val="00B24DAE"/>
    <w:rsid w:val="00B24F4D"/>
    <w:rsid w:val="00B25C12"/>
    <w:rsid w:val="00B279C7"/>
    <w:rsid w:val="00B31B50"/>
    <w:rsid w:val="00B331C8"/>
    <w:rsid w:val="00B344F3"/>
    <w:rsid w:val="00B34DFF"/>
    <w:rsid w:val="00B358DD"/>
    <w:rsid w:val="00B35E0F"/>
    <w:rsid w:val="00B3726A"/>
    <w:rsid w:val="00B3736D"/>
    <w:rsid w:val="00B37C9A"/>
    <w:rsid w:val="00B43170"/>
    <w:rsid w:val="00B4405E"/>
    <w:rsid w:val="00B44624"/>
    <w:rsid w:val="00B47774"/>
    <w:rsid w:val="00B47FF2"/>
    <w:rsid w:val="00B51273"/>
    <w:rsid w:val="00B51B9F"/>
    <w:rsid w:val="00B520DC"/>
    <w:rsid w:val="00B52594"/>
    <w:rsid w:val="00B56918"/>
    <w:rsid w:val="00B572B7"/>
    <w:rsid w:val="00B630F2"/>
    <w:rsid w:val="00B64A4D"/>
    <w:rsid w:val="00B64F7C"/>
    <w:rsid w:val="00B65C43"/>
    <w:rsid w:val="00B67FEC"/>
    <w:rsid w:val="00B72885"/>
    <w:rsid w:val="00B72DA2"/>
    <w:rsid w:val="00B732B9"/>
    <w:rsid w:val="00B81888"/>
    <w:rsid w:val="00B821AA"/>
    <w:rsid w:val="00B82385"/>
    <w:rsid w:val="00B82A45"/>
    <w:rsid w:val="00B85332"/>
    <w:rsid w:val="00B87925"/>
    <w:rsid w:val="00B87B94"/>
    <w:rsid w:val="00B87CA8"/>
    <w:rsid w:val="00B90593"/>
    <w:rsid w:val="00B91634"/>
    <w:rsid w:val="00B91E6A"/>
    <w:rsid w:val="00B96C8E"/>
    <w:rsid w:val="00B97BEE"/>
    <w:rsid w:val="00BA5CE4"/>
    <w:rsid w:val="00BB1B68"/>
    <w:rsid w:val="00BB1EBF"/>
    <w:rsid w:val="00BB2D8B"/>
    <w:rsid w:val="00BB38AF"/>
    <w:rsid w:val="00BB6122"/>
    <w:rsid w:val="00BB6A43"/>
    <w:rsid w:val="00BB6CA8"/>
    <w:rsid w:val="00BB725C"/>
    <w:rsid w:val="00BB7BA4"/>
    <w:rsid w:val="00BC1EF4"/>
    <w:rsid w:val="00BC5BD4"/>
    <w:rsid w:val="00BC5D0B"/>
    <w:rsid w:val="00BD1BE5"/>
    <w:rsid w:val="00BD2487"/>
    <w:rsid w:val="00BD4263"/>
    <w:rsid w:val="00BD4267"/>
    <w:rsid w:val="00BD6D94"/>
    <w:rsid w:val="00BD6F75"/>
    <w:rsid w:val="00BE1321"/>
    <w:rsid w:val="00BE1AFB"/>
    <w:rsid w:val="00BE317C"/>
    <w:rsid w:val="00BE331C"/>
    <w:rsid w:val="00BE3533"/>
    <w:rsid w:val="00BE4C66"/>
    <w:rsid w:val="00BE7657"/>
    <w:rsid w:val="00BE7D6E"/>
    <w:rsid w:val="00BF0061"/>
    <w:rsid w:val="00BF18A9"/>
    <w:rsid w:val="00BF353E"/>
    <w:rsid w:val="00BF5647"/>
    <w:rsid w:val="00BF76E6"/>
    <w:rsid w:val="00C0057F"/>
    <w:rsid w:val="00C01C02"/>
    <w:rsid w:val="00C0639F"/>
    <w:rsid w:val="00C102EB"/>
    <w:rsid w:val="00C10BAD"/>
    <w:rsid w:val="00C134E2"/>
    <w:rsid w:val="00C13CC1"/>
    <w:rsid w:val="00C15E1C"/>
    <w:rsid w:val="00C17335"/>
    <w:rsid w:val="00C20CDD"/>
    <w:rsid w:val="00C2194C"/>
    <w:rsid w:val="00C22498"/>
    <w:rsid w:val="00C23EBA"/>
    <w:rsid w:val="00C24658"/>
    <w:rsid w:val="00C308FF"/>
    <w:rsid w:val="00C31DD2"/>
    <w:rsid w:val="00C31E1B"/>
    <w:rsid w:val="00C31E45"/>
    <w:rsid w:val="00C3341A"/>
    <w:rsid w:val="00C34FC4"/>
    <w:rsid w:val="00C358C6"/>
    <w:rsid w:val="00C40A35"/>
    <w:rsid w:val="00C42F8C"/>
    <w:rsid w:val="00C43AAA"/>
    <w:rsid w:val="00C45637"/>
    <w:rsid w:val="00C45ACC"/>
    <w:rsid w:val="00C50A5D"/>
    <w:rsid w:val="00C51AF6"/>
    <w:rsid w:val="00C52C34"/>
    <w:rsid w:val="00C54130"/>
    <w:rsid w:val="00C54384"/>
    <w:rsid w:val="00C54BD1"/>
    <w:rsid w:val="00C55517"/>
    <w:rsid w:val="00C55A96"/>
    <w:rsid w:val="00C6382B"/>
    <w:rsid w:val="00C64EDE"/>
    <w:rsid w:val="00C67379"/>
    <w:rsid w:val="00C70044"/>
    <w:rsid w:val="00C709A7"/>
    <w:rsid w:val="00C71A5B"/>
    <w:rsid w:val="00C73BC5"/>
    <w:rsid w:val="00C753BA"/>
    <w:rsid w:val="00C7700D"/>
    <w:rsid w:val="00C81309"/>
    <w:rsid w:val="00C82AE0"/>
    <w:rsid w:val="00C83B57"/>
    <w:rsid w:val="00C852C5"/>
    <w:rsid w:val="00C90AE1"/>
    <w:rsid w:val="00C93840"/>
    <w:rsid w:val="00C93DEB"/>
    <w:rsid w:val="00C956B3"/>
    <w:rsid w:val="00C96010"/>
    <w:rsid w:val="00C97241"/>
    <w:rsid w:val="00C9736C"/>
    <w:rsid w:val="00CA00DF"/>
    <w:rsid w:val="00CA563A"/>
    <w:rsid w:val="00CA6653"/>
    <w:rsid w:val="00CB3CF0"/>
    <w:rsid w:val="00CB53B7"/>
    <w:rsid w:val="00CB65CE"/>
    <w:rsid w:val="00CC19FE"/>
    <w:rsid w:val="00CC2E15"/>
    <w:rsid w:val="00CC2EEA"/>
    <w:rsid w:val="00CD3728"/>
    <w:rsid w:val="00CD3A67"/>
    <w:rsid w:val="00CD3B2B"/>
    <w:rsid w:val="00CD4F1C"/>
    <w:rsid w:val="00CD5182"/>
    <w:rsid w:val="00CD6884"/>
    <w:rsid w:val="00CE0404"/>
    <w:rsid w:val="00CE2E0A"/>
    <w:rsid w:val="00CE30BE"/>
    <w:rsid w:val="00CE464A"/>
    <w:rsid w:val="00CE5307"/>
    <w:rsid w:val="00CE617C"/>
    <w:rsid w:val="00CE74F6"/>
    <w:rsid w:val="00CE75BE"/>
    <w:rsid w:val="00CF0520"/>
    <w:rsid w:val="00CF0E43"/>
    <w:rsid w:val="00CF108E"/>
    <w:rsid w:val="00CF1F16"/>
    <w:rsid w:val="00CF2240"/>
    <w:rsid w:val="00CF5B66"/>
    <w:rsid w:val="00CF6CFF"/>
    <w:rsid w:val="00D0058C"/>
    <w:rsid w:val="00D00D34"/>
    <w:rsid w:val="00D0118C"/>
    <w:rsid w:val="00D0138E"/>
    <w:rsid w:val="00D03C3B"/>
    <w:rsid w:val="00D04D33"/>
    <w:rsid w:val="00D04E37"/>
    <w:rsid w:val="00D0659E"/>
    <w:rsid w:val="00D07ACF"/>
    <w:rsid w:val="00D10656"/>
    <w:rsid w:val="00D1259B"/>
    <w:rsid w:val="00D13461"/>
    <w:rsid w:val="00D135B7"/>
    <w:rsid w:val="00D14B9D"/>
    <w:rsid w:val="00D15DED"/>
    <w:rsid w:val="00D16FDD"/>
    <w:rsid w:val="00D2214E"/>
    <w:rsid w:val="00D241AE"/>
    <w:rsid w:val="00D24BE5"/>
    <w:rsid w:val="00D27E41"/>
    <w:rsid w:val="00D3191B"/>
    <w:rsid w:val="00D32095"/>
    <w:rsid w:val="00D33F76"/>
    <w:rsid w:val="00D352E0"/>
    <w:rsid w:val="00D35935"/>
    <w:rsid w:val="00D37E00"/>
    <w:rsid w:val="00D40736"/>
    <w:rsid w:val="00D41ADC"/>
    <w:rsid w:val="00D4314F"/>
    <w:rsid w:val="00D44871"/>
    <w:rsid w:val="00D44E27"/>
    <w:rsid w:val="00D45AC0"/>
    <w:rsid w:val="00D47C56"/>
    <w:rsid w:val="00D5276C"/>
    <w:rsid w:val="00D53D99"/>
    <w:rsid w:val="00D53FB7"/>
    <w:rsid w:val="00D565B8"/>
    <w:rsid w:val="00D606A8"/>
    <w:rsid w:val="00D6076D"/>
    <w:rsid w:val="00D62310"/>
    <w:rsid w:val="00D66B0A"/>
    <w:rsid w:val="00D67323"/>
    <w:rsid w:val="00D67D5F"/>
    <w:rsid w:val="00D67EA5"/>
    <w:rsid w:val="00D71678"/>
    <w:rsid w:val="00D71E6F"/>
    <w:rsid w:val="00D72396"/>
    <w:rsid w:val="00D72E72"/>
    <w:rsid w:val="00D73903"/>
    <w:rsid w:val="00D73957"/>
    <w:rsid w:val="00D74B7C"/>
    <w:rsid w:val="00D74FB6"/>
    <w:rsid w:val="00D80B69"/>
    <w:rsid w:val="00D81162"/>
    <w:rsid w:val="00D817A6"/>
    <w:rsid w:val="00D82246"/>
    <w:rsid w:val="00D8415C"/>
    <w:rsid w:val="00D84309"/>
    <w:rsid w:val="00D857B3"/>
    <w:rsid w:val="00D85EB7"/>
    <w:rsid w:val="00D95ECD"/>
    <w:rsid w:val="00D9689F"/>
    <w:rsid w:val="00D9750A"/>
    <w:rsid w:val="00D97F8C"/>
    <w:rsid w:val="00DA12EC"/>
    <w:rsid w:val="00DA1AFC"/>
    <w:rsid w:val="00DA2128"/>
    <w:rsid w:val="00DA2402"/>
    <w:rsid w:val="00DA459A"/>
    <w:rsid w:val="00DB103B"/>
    <w:rsid w:val="00DB17C6"/>
    <w:rsid w:val="00DB2000"/>
    <w:rsid w:val="00DB2EE4"/>
    <w:rsid w:val="00DB4816"/>
    <w:rsid w:val="00DB7FD2"/>
    <w:rsid w:val="00DC0F8A"/>
    <w:rsid w:val="00DC1E68"/>
    <w:rsid w:val="00DC1F94"/>
    <w:rsid w:val="00DC1FE9"/>
    <w:rsid w:val="00DC2762"/>
    <w:rsid w:val="00DC32EA"/>
    <w:rsid w:val="00DC4217"/>
    <w:rsid w:val="00DC7526"/>
    <w:rsid w:val="00DC78D5"/>
    <w:rsid w:val="00DC7D4D"/>
    <w:rsid w:val="00DD061F"/>
    <w:rsid w:val="00DD1845"/>
    <w:rsid w:val="00DD20F0"/>
    <w:rsid w:val="00DD29D3"/>
    <w:rsid w:val="00DD44C3"/>
    <w:rsid w:val="00DD7D63"/>
    <w:rsid w:val="00DE0B44"/>
    <w:rsid w:val="00DE0EFD"/>
    <w:rsid w:val="00DE255D"/>
    <w:rsid w:val="00DE55EA"/>
    <w:rsid w:val="00DE5815"/>
    <w:rsid w:val="00DF076E"/>
    <w:rsid w:val="00DF1CBE"/>
    <w:rsid w:val="00DF3329"/>
    <w:rsid w:val="00DF407E"/>
    <w:rsid w:val="00DF424A"/>
    <w:rsid w:val="00DF54E8"/>
    <w:rsid w:val="00DF5803"/>
    <w:rsid w:val="00DF5C7E"/>
    <w:rsid w:val="00E00419"/>
    <w:rsid w:val="00E01BA4"/>
    <w:rsid w:val="00E02F0F"/>
    <w:rsid w:val="00E03353"/>
    <w:rsid w:val="00E039E2"/>
    <w:rsid w:val="00E04987"/>
    <w:rsid w:val="00E054F7"/>
    <w:rsid w:val="00E055C0"/>
    <w:rsid w:val="00E135CC"/>
    <w:rsid w:val="00E13E97"/>
    <w:rsid w:val="00E15B03"/>
    <w:rsid w:val="00E16B73"/>
    <w:rsid w:val="00E17F65"/>
    <w:rsid w:val="00E20485"/>
    <w:rsid w:val="00E21D54"/>
    <w:rsid w:val="00E22427"/>
    <w:rsid w:val="00E234BF"/>
    <w:rsid w:val="00E24357"/>
    <w:rsid w:val="00E3441E"/>
    <w:rsid w:val="00E357D4"/>
    <w:rsid w:val="00E450C1"/>
    <w:rsid w:val="00E50222"/>
    <w:rsid w:val="00E50B2D"/>
    <w:rsid w:val="00E51C9F"/>
    <w:rsid w:val="00E51D29"/>
    <w:rsid w:val="00E60253"/>
    <w:rsid w:val="00E62B8E"/>
    <w:rsid w:val="00E63954"/>
    <w:rsid w:val="00E6411D"/>
    <w:rsid w:val="00E64A76"/>
    <w:rsid w:val="00E66EF3"/>
    <w:rsid w:val="00E67717"/>
    <w:rsid w:val="00E742B2"/>
    <w:rsid w:val="00E75CCB"/>
    <w:rsid w:val="00E75FFA"/>
    <w:rsid w:val="00E769F8"/>
    <w:rsid w:val="00E777A2"/>
    <w:rsid w:val="00E84637"/>
    <w:rsid w:val="00E86DCF"/>
    <w:rsid w:val="00E90870"/>
    <w:rsid w:val="00E90EF6"/>
    <w:rsid w:val="00E92E2E"/>
    <w:rsid w:val="00E9465F"/>
    <w:rsid w:val="00E96287"/>
    <w:rsid w:val="00E964D1"/>
    <w:rsid w:val="00E9761D"/>
    <w:rsid w:val="00E977BD"/>
    <w:rsid w:val="00EA158F"/>
    <w:rsid w:val="00EA1800"/>
    <w:rsid w:val="00EA2F81"/>
    <w:rsid w:val="00EA3B39"/>
    <w:rsid w:val="00EA74EB"/>
    <w:rsid w:val="00EB0BDB"/>
    <w:rsid w:val="00EB114E"/>
    <w:rsid w:val="00EB532B"/>
    <w:rsid w:val="00EC0D59"/>
    <w:rsid w:val="00EC1335"/>
    <w:rsid w:val="00EC456A"/>
    <w:rsid w:val="00EC5481"/>
    <w:rsid w:val="00ED23E0"/>
    <w:rsid w:val="00ED3D8C"/>
    <w:rsid w:val="00ED6B28"/>
    <w:rsid w:val="00ED7BE9"/>
    <w:rsid w:val="00EE0C71"/>
    <w:rsid w:val="00EE1177"/>
    <w:rsid w:val="00EE1CA7"/>
    <w:rsid w:val="00EE4766"/>
    <w:rsid w:val="00EE5130"/>
    <w:rsid w:val="00EE758C"/>
    <w:rsid w:val="00EF0273"/>
    <w:rsid w:val="00EF36D6"/>
    <w:rsid w:val="00EF5F36"/>
    <w:rsid w:val="00F004A4"/>
    <w:rsid w:val="00F01215"/>
    <w:rsid w:val="00F03192"/>
    <w:rsid w:val="00F0415F"/>
    <w:rsid w:val="00F11D75"/>
    <w:rsid w:val="00F13728"/>
    <w:rsid w:val="00F13CE8"/>
    <w:rsid w:val="00F147E7"/>
    <w:rsid w:val="00F15987"/>
    <w:rsid w:val="00F1782D"/>
    <w:rsid w:val="00F211A2"/>
    <w:rsid w:val="00F22206"/>
    <w:rsid w:val="00F24BDE"/>
    <w:rsid w:val="00F253DC"/>
    <w:rsid w:val="00F255A5"/>
    <w:rsid w:val="00F262BA"/>
    <w:rsid w:val="00F2755E"/>
    <w:rsid w:val="00F275BB"/>
    <w:rsid w:val="00F312CB"/>
    <w:rsid w:val="00F32CE6"/>
    <w:rsid w:val="00F332EE"/>
    <w:rsid w:val="00F351A4"/>
    <w:rsid w:val="00F357FB"/>
    <w:rsid w:val="00F4288C"/>
    <w:rsid w:val="00F42CD1"/>
    <w:rsid w:val="00F453EB"/>
    <w:rsid w:val="00F45BD5"/>
    <w:rsid w:val="00F46A35"/>
    <w:rsid w:val="00F4738D"/>
    <w:rsid w:val="00F501B0"/>
    <w:rsid w:val="00F54D3F"/>
    <w:rsid w:val="00F569F1"/>
    <w:rsid w:val="00F609E6"/>
    <w:rsid w:val="00F61201"/>
    <w:rsid w:val="00F62184"/>
    <w:rsid w:val="00F62C8E"/>
    <w:rsid w:val="00F6332C"/>
    <w:rsid w:val="00F65738"/>
    <w:rsid w:val="00F67092"/>
    <w:rsid w:val="00F71C29"/>
    <w:rsid w:val="00F7507D"/>
    <w:rsid w:val="00F773E0"/>
    <w:rsid w:val="00F77689"/>
    <w:rsid w:val="00F83DAB"/>
    <w:rsid w:val="00F86ADC"/>
    <w:rsid w:val="00F9201C"/>
    <w:rsid w:val="00F94303"/>
    <w:rsid w:val="00F95150"/>
    <w:rsid w:val="00F951DA"/>
    <w:rsid w:val="00F9545C"/>
    <w:rsid w:val="00F95600"/>
    <w:rsid w:val="00F957E2"/>
    <w:rsid w:val="00F971F8"/>
    <w:rsid w:val="00F976D4"/>
    <w:rsid w:val="00F97FD2"/>
    <w:rsid w:val="00FA03F2"/>
    <w:rsid w:val="00FA0953"/>
    <w:rsid w:val="00FA0F08"/>
    <w:rsid w:val="00FA1080"/>
    <w:rsid w:val="00FA139F"/>
    <w:rsid w:val="00FA40B7"/>
    <w:rsid w:val="00FA4E00"/>
    <w:rsid w:val="00FA64A8"/>
    <w:rsid w:val="00FA787E"/>
    <w:rsid w:val="00FB364D"/>
    <w:rsid w:val="00FB3A2F"/>
    <w:rsid w:val="00FB3ACB"/>
    <w:rsid w:val="00FB630C"/>
    <w:rsid w:val="00FB63CB"/>
    <w:rsid w:val="00FB6B4A"/>
    <w:rsid w:val="00FC01E0"/>
    <w:rsid w:val="00FC7057"/>
    <w:rsid w:val="00FD10D0"/>
    <w:rsid w:val="00FD1566"/>
    <w:rsid w:val="00FD1E37"/>
    <w:rsid w:val="00FD1F38"/>
    <w:rsid w:val="00FD5228"/>
    <w:rsid w:val="00FD5A9C"/>
    <w:rsid w:val="00FD7681"/>
    <w:rsid w:val="00FD7B17"/>
    <w:rsid w:val="00FD7CE5"/>
    <w:rsid w:val="00FE08D4"/>
    <w:rsid w:val="00FE1291"/>
    <w:rsid w:val="00FE4BBA"/>
    <w:rsid w:val="00FE5ACC"/>
    <w:rsid w:val="00FE6B50"/>
    <w:rsid w:val="00FF1832"/>
    <w:rsid w:val="00FF39C1"/>
    <w:rsid w:val="00FF3F0F"/>
    <w:rsid w:val="00FF61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669E"/>
  <w15:chartTrackingRefBased/>
  <w15:docId w15:val="{4B5284B2-4087-4EDE-9E06-D7E80BE0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91"/>
    <w:pPr>
      <w:spacing w:line="256" w:lineRule="auto"/>
    </w:pPr>
  </w:style>
  <w:style w:type="paragraph" w:styleId="Heading1">
    <w:name w:val="heading 1"/>
    <w:basedOn w:val="Normal"/>
    <w:next w:val="Normal"/>
    <w:link w:val="Heading1Char"/>
    <w:uiPriority w:val="9"/>
    <w:qFormat/>
    <w:rsid w:val="007F1D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11D3"/>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402CCF"/>
    <w:pPr>
      <w:ind w:left="720"/>
      <w:contextualSpacing/>
    </w:pPr>
  </w:style>
  <w:style w:type="paragraph" w:styleId="Header">
    <w:name w:val="header"/>
    <w:basedOn w:val="Normal"/>
    <w:link w:val="HeaderChar"/>
    <w:uiPriority w:val="99"/>
    <w:unhideWhenUsed/>
    <w:rsid w:val="00044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67F"/>
  </w:style>
  <w:style w:type="paragraph" w:styleId="Footer">
    <w:name w:val="footer"/>
    <w:basedOn w:val="Normal"/>
    <w:link w:val="FooterChar"/>
    <w:uiPriority w:val="99"/>
    <w:unhideWhenUsed/>
    <w:rsid w:val="00044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67F"/>
  </w:style>
  <w:style w:type="character" w:styleId="Hyperlink">
    <w:name w:val="Hyperlink"/>
    <w:basedOn w:val="DefaultParagraphFont"/>
    <w:uiPriority w:val="99"/>
    <w:unhideWhenUsed/>
    <w:rsid w:val="00A65DCC"/>
    <w:rPr>
      <w:color w:val="0563C1" w:themeColor="hyperlink"/>
      <w:u w:val="single"/>
    </w:rPr>
  </w:style>
  <w:style w:type="character" w:styleId="UnresolvedMention">
    <w:name w:val="Unresolved Mention"/>
    <w:basedOn w:val="DefaultParagraphFont"/>
    <w:uiPriority w:val="99"/>
    <w:semiHidden/>
    <w:unhideWhenUsed/>
    <w:rsid w:val="004A1A6D"/>
    <w:rPr>
      <w:color w:val="605E5C"/>
      <w:shd w:val="clear" w:color="auto" w:fill="E1DFDD"/>
    </w:rPr>
  </w:style>
  <w:style w:type="character" w:customStyle="1" w:styleId="Heading1Char">
    <w:name w:val="Heading 1 Char"/>
    <w:basedOn w:val="DefaultParagraphFont"/>
    <w:link w:val="Heading1"/>
    <w:uiPriority w:val="9"/>
    <w:rsid w:val="007F1DB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52526"/>
    <w:rPr>
      <w:color w:val="954F72" w:themeColor="followedHyperlink"/>
      <w:u w:val="single"/>
    </w:rPr>
  </w:style>
  <w:style w:type="paragraph" w:customStyle="1" w:styleId="xmsonormal">
    <w:name w:val="x_msonormal"/>
    <w:basedOn w:val="Normal"/>
    <w:rsid w:val="006032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57E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099">
      <w:bodyDiv w:val="1"/>
      <w:marLeft w:val="0"/>
      <w:marRight w:val="0"/>
      <w:marTop w:val="0"/>
      <w:marBottom w:val="0"/>
      <w:divBdr>
        <w:top w:val="none" w:sz="0" w:space="0" w:color="auto"/>
        <w:left w:val="none" w:sz="0" w:space="0" w:color="auto"/>
        <w:bottom w:val="none" w:sz="0" w:space="0" w:color="auto"/>
        <w:right w:val="none" w:sz="0" w:space="0" w:color="auto"/>
      </w:divBdr>
    </w:div>
    <w:div w:id="176888141">
      <w:bodyDiv w:val="1"/>
      <w:marLeft w:val="0"/>
      <w:marRight w:val="0"/>
      <w:marTop w:val="0"/>
      <w:marBottom w:val="0"/>
      <w:divBdr>
        <w:top w:val="none" w:sz="0" w:space="0" w:color="auto"/>
        <w:left w:val="none" w:sz="0" w:space="0" w:color="auto"/>
        <w:bottom w:val="none" w:sz="0" w:space="0" w:color="auto"/>
        <w:right w:val="none" w:sz="0" w:space="0" w:color="auto"/>
      </w:divBdr>
    </w:div>
    <w:div w:id="280579219">
      <w:bodyDiv w:val="1"/>
      <w:marLeft w:val="0"/>
      <w:marRight w:val="0"/>
      <w:marTop w:val="0"/>
      <w:marBottom w:val="0"/>
      <w:divBdr>
        <w:top w:val="none" w:sz="0" w:space="0" w:color="auto"/>
        <w:left w:val="none" w:sz="0" w:space="0" w:color="auto"/>
        <w:bottom w:val="none" w:sz="0" w:space="0" w:color="auto"/>
        <w:right w:val="none" w:sz="0" w:space="0" w:color="auto"/>
      </w:divBdr>
    </w:div>
    <w:div w:id="293021360">
      <w:bodyDiv w:val="1"/>
      <w:marLeft w:val="0"/>
      <w:marRight w:val="0"/>
      <w:marTop w:val="0"/>
      <w:marBottom w:val="0"/>
      <w:divBdr>
        <w:top w:val="none" w:sz="0" w:space="0" w:color="auto"/>
        <w:left w:val="none" w:sz="0" w:space="0" w:color="auto"/>
        <w:bottom w:val="none" w:sz="0" w:space="0" w:color="auto"/>
        <w:right w:val="none" w:sz="0" w:space="0" w:color="auto"/>
      </w:divBdr>
    </w:div>
    <w:div w:id="425930139">
      <w:bodyDiv w:val="1"/>
      <w:marLeft w:val="0"/>
      <w:marRight w:val="0"/>
      <w:marTop w:val="0"/>
      <w:marBottom w:val="0"/>
      <w:divBdr>
        <w:top w:val="none" w:sz="0" w:space="0" w:color="auto"/>
        <w:left w:val="none" w:sz="0" w:space="0" w:color="auto"/>
        <w:bottom w:val="none" w:sz="0" w:space="0" w:color="auto"/>
        <w:right w:val="none" w:sz="0" w:space="0" w:color="auto"/>
      </w:divBdr>
      <w:divsChild>
        <w:div w:id="1419519102">
          <w:marLeft w:val="0"/>
          <w:marRight w:val="0"/>
          <w:marTop w:val="0"/>
          <w:marBottom w:val="0"/>
          <w:divBdr>
            <w:top w:val="none" w:sz="0" w:space="0" w:color="auto"/>
            <w:left w:val="none" w:sz="0" w:space="0" w:color="auto"/>
            <w:bottom w:val="none" w:sz="0" w:space="0" w:color="auto"/>
            <w:right w:val="none" w:sz="0" w:space="0" w:color="auto"/>
          </w:divBdr>
        </w:div>
        <w:div w:id="1828206579">
          <w:marLeft w:val="0"/>
          <w:marRight w:val="0"/>
          <w:marTop w:val="0"/>
          <w:marBottom w:val="0"/>
          <w:divBdr>
            <w:top w:val="none" w:sz="0" w:space="0" w:color="auto"/>
            <w:left w:val="none" w:sz="0" w:space="0" w:color="auto"/>
            <w:bottom w:val="none" w:sz="0" w:space="0" w:color="auto"/>
            <w:right w:val="none" w:sz="0" w:space="0" w:color="auto"/>
          </w:divBdr>
        </w:div>
        <w:div w:id="619800788">
          <w:marLeft w:val="0"/>
          <w:marRight w:val="0"/>
          <w:marTop w:val="0"/>
          <w:marBottom w:val="0"/>
          <w:divBdr>
            <w:top w:val="none" w:sz="0" w:space="0" w:color="auto"/>
            <w:left w:val="none" w:sz="0" w:space="0" w:color="auto"/>
            <w:bottom w:val="none" w:sz="0" w:space="0" w:color="auto"/>
            <w:right w:val="none" w:sz="0" w:space="0" w:color="auto"/>
          </w:divBdr>
        </w:div>
        <w:div w:id="2058357574">
          <w:marLeft w:val="0"/>
          <w:marRight w:val="0"/>
          <w:marTop w:val="0"/>
          <w:marBottom w:val="0"/>
          <w:divBdr>
            <w:top w:val="none" w:sz="0" w:space="0" w:color="auto"/>
            <w:left w:val="none" w:sz="0" w:space="0" w:color="auto"/>
            <w:bottom w:val="none" w:sz="0" w:space="0" w:color="auto"/>
            <w:right w:val="none" w:sz="0" w:space="0" w:color="auto"/>
          </w:divBdr>
          <w:divsChild>
            <w:div w:id="17593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7159">
      <w:bodyDiv w:val="1"/>
      <w:marLeft w:val="0"/>
      <w:marRight w:val="0"/>
      <w:marTop w:val="0"/>
      <w:marBottom w:val="0"/>
      <w:divBdr>
        <w:top w:val="none" w:sz="0" w:space="0" w:color="auto"/>
        <w:left w:val="none" w:sz="0" w:space="0" w:color="auto"/>
        <w:bottom w:val="none" w:sz="0" w:space="0" w:color="auto"/>
        <w:right w:val="none" w:sz="0" w:space="0" w:color="auto"/>
      </w:divBdr>
    </w:div>
    <w:div w:id="922028179">
      <w:bodyDiv w:val="1"/>
      <w:marLeft w:val="0"/>
      <w:marRight w:val="0"/>
      <w:marTop w:val="0"/>
      <w:marBottom w:val="0"/>
      <w:divBdr>
        <w:top w:val="none" w:sz="0" w:space="0" w:color="auto"/>
        <w:left w:val="none" w:sz="0" w:space="0" w:color="auto"/>
        <w:bottom w:val="none" w:sz="0" w:space="0" w:color="auto"/>
        <w:right w:val="none" w:sz="0" w:space="0" w:color="auto"/>
      </w:divBdr>
    </w:div>
    <w:div w:id="936670456">
      <w:bodyDiv w:val="1"/>
      <w:marLeft w:val="0"/>
      <w:marRight w:val="0"/>
      <w:marTop w:val="0"/>
      <w:marBottom w:val="0"/>
      <w:divBdr>
        <w:top w:val="none" w:sz="0" w:space="0" w:color="auto"/>
        <w:left w:val="none" w:sz="0" w:space="0" w:color="auto"/>
        <w:bottom w:val="none" w:sz="0" w:space="0" w:color="auto"/>
        <w:right w:val="none" w:sz="0" w:space="0" w:color="auto"/>
      </w:divBdr>
    </w:div>
    <w:div w:id="963460335">
      <w:bodyDiv w:val="1"/>
      <w:marLeft w:val="0"/>
      <w:marRight w:val="0"/>
      <w:marTop w:val="0"/>
      <w:marBottom w:val="0"/>
      <w:divBdr>
        <w:top w:val="none" w:sz="0" w:space="0" w:color="auto"/>
        <w:left w:val="none" w:sz="0" w:space="0" w:color="auto"/>
        <w:bottom w:val="none" w:sz="0" w:space="0" w:color="auto"/>
        <w:right w:val="none" w:sz="0" w:space="0" w:color="auto"/>
      </w:divBdr>
    </w:div>
    <w:div w:id="1072316404">
      <w:bodyDiv w:val="1"/>
      <w:marLeft w:val="0"/>
      <w:marRight w:val="0"/>
      <w:marTop w:val="0"/>
      <w:marBottom w:val="0"/>
      <w:divBdr>
        <w:top w:val="none" w:sz="0" w:space="0" w:color="auto"/>
        <w:left w:val="none" w:sz="0" w:space="0" w:color="auto"/>
        <w:bottom w:val="none" w:sz="0" w:space="0" w:color="auto"/>
        <w:right w:val="none" w:sz="0" w:space="0" w:color="auto"/>
      </w:divBdr>
    </w:div>
    <w:div w:id="1082333331">
      <w:bodyDiv w:val="1"/>
      <w:marLeft w:val="0"/>
      <w:marRight w:val="0"/>
      <w:marTop w:val="0"/>
      <w:marBottom w:val="0"/>
      <w:divBdr>
        <w:top w:val="none" w:sz="0" w:space="0" w:color="auto"/>
        <w:left w:val="none" w:sz="0" w:space="0" w:color="auto"/>
        <w:bottom w:val="none" w:sz="0" w:space="0" w:color="auto"/>
        <w:right w:val="none" w:sz="0" w:space="0" w:color="auto"/>
      </w:divBdr>
    </w:div>
    <w:div w:id="1208563096">
      <w:bodyDiv w:val="1"/>
      <w:marLeft w:val="0"/>
      <w:marRight w:val="0"/>
      <w:marTop w:val="0"/>
      <w:marBottom w:val="0"/>
      <w:divBdr>
        <w:top w:val="none" w:sz="0" w:space="0" w:color="auto"/>
        <w:left w:val="none" w:sz="0" w:space="0" w:color="auto"/>
        <w:bottom w:val="none" w:sz="0" w:space="0" w:color="auto"/>
        <w:right w:val="none" w:sz="0" w:space="0" w:color="auto"/>
      </w:divBdr>
      <w:divsChild>
        <w:div w:id="8349581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19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4610">
      <w:bodyDiv w:val="1"/>
      <w:marLeft w:val="0"/>
      <w:marRight w:val="0"/>
      <w:marTop w:val="0"/>
      <w:marBottom w:val="0"/>
      <w:divBdr>
        <w:top w:val="none" w:sz="0" w:space="0" w:color="auto"/>
        <w:left w:val="none" w:sz="0" w:space="0" w:color="auto"/>
        <w:bottom w:val="none" w:sz="0" w:space="0" w:color="auto"/>
        <w:right w:val="none" w:sz="0" w:space="0" w:color="auto"/>
      </w:divBdr>
    </w:div>
    <w:div w:id="18692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ystal.beavis@waidc.govt.nz" TargetMode="External"/><Relationship Id="rId3" Type="http://schemas.openxmlformats.org/officeDocument/2006/relationships/settings" Target="settings.xml"/><Relationship Id="rId7" Type="http://schemas.openxmlformats.org/officeDocument/2006/relationships/hyperlink" Target="http://www.waikatodistrict.govt.nz/community-voice-pa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ke.keir@waid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846</Words>
  <Characters>4675</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Beavis</dc:creator>
  <cp:keywords/>
  <dc:description/>
  <cp:lastModifiedBy>Crystal Beavis</cp:lastModifiedBy>
  <cp:revision>9</cp:revision>
  <dcterms:created xsi:type="dcterms:W3CDTF">2026-02-27T05:39:00Z</dcterms:created>
  <dcterms:modified xsi:type="dcterms:W3CDTF">2026-03-01T00:49:00Z</dcterms:modified>
</cp:coreProperties>
</file>